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Proficient in C#, .NET, and relational database design, with strong skills in system integration, unit testing, and application security. Committed to delivering high-quality software solutions with a deep understanding of SDLC methodologies and agile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HTML/CSS, SQL,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React, Angular, Bootstrap, jQuery,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Git, Terraform, Continuous Integration/Continuous Deployment (CI/CD)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Mocha, Selenium, Postman, OWASP, LoadRunner,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high-performance application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F&amp;G’s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and maintaining code quality standards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requirements into effective software solutions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outcomes and fostering a culture of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relational database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ensuring optimal data integrity and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unit, regression, and load testing on developed applications, utilizing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readiness of code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application security remediation by collaborating with the Security team to identify vulnerabilities and implement solutions aligned with best practices to protect sensitive data from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impact analysis activities for proposed systems changes, assessing effects on current applications and ensuring minimal disruption to user experiences through proactive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responsibility for custom and third-party solution support and integration, resolving technical issues and ensuring seamless operation across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significantly reducing software release times while improving system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enhance code quality and knowledge sharing within the engineering team, promoting professional growth and technical excellence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support and monitoring for deployed applications, quickly addressing and troubleshooting issues as they arise to minimize downtime and maintain service quality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documentation for application designs and executed architecture reviews to align with organizational standards and frameworks, ensuring that all software complies with development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and mobile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resulting in increased user engagement and satisfaction through responsive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seamlessly with various databases to handle complex data processing and business logic while ensuring high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 to deployment,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iterative development and timely delivery of software solutions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into high-quality code, facilitating interactive user experiences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applications through profiling and benchmarking, identifying bottlenecks, and implementing enhancements to improve efficiency and reduce load times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facilitating functional enhancements and ensuring smooth data flow between services to meet evolving business requirements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knowledge sharing sessions, presenting new technologies and trends in software development,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drive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version control and project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maintainability and traceability of changes, and tracking project progress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assessments and vulnerability testing,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identify potential application security risks and develop remediation strategies to enhance software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systems while transitioning to modern technology stacks, ensuring continuity of service through careful planning and execution of system upgrades and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documentation and maintained technical specifications for applications, ensuring up-to-date information is readily available for future maintenance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functional requirements and feedback, translating these insights into action plans that guide the development of new software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