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full-stack development, specializing in building scalable web and mobile applications using C#, .NET, React, and Azure technologies. Proven track record of delivering innovative solutions in fast-paced environments, showcasing strong API Development skills and problem-solving abilities. Adept at fostering collaboration among cross-functional teams to achieve business objectives and enhance the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Vue.js, WPF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Snowflake, MongoDB,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.NET Web API, Swagger,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software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 architecture and adaptability to evolving project requirements while collaborating with cross-functional teams in an agile environment, driving efficiency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mentoring junior engineers on best practices in API design and ensuring that the solutions were scalable and met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responsive design, ensuring applications met accessibility standards while utilizing modern front-end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improve code quality and reliability, fostering a culture of continuous improvement and delivering flawless software releases, resulting in higher user satisfaction and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reducing operational costs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define project scope and objectives, translating business requirements into technical specifications and building consensus among diverse teams and individuals.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planning, daily stand-ups, and retrospectives, ensuring alignment among team members while promoting a culture of open communication and collaboration to enhance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 in cloud environments, leading to streamlined deployment processes and improved development workflows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experience designers to deliver a seamless front-end development experience, integrating design prototypes and feedback into the development cycle to ensure high-quality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software systems and APIs, enabling better onboarding of new team members and ensuring knowledge retention and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feedback to peers, promoting best practices in software design, coding standards, and architecture principles to elevate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monitoring and debugging efforts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logging services, identifying bottlenecks and enhancing application performance based on analytical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initiatives with third-party services, ensuring data consistency and security via custom APIs while accommodating system advancements and regulatory compliance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methodologies, enhancing project management efficiency and ensuring that project deliverables were met within stipulated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articulate technical aspects of projects, translating complex technical information into understandable terms for non-technical audiences, reinforcing cooperative stakeholder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dynamic features and improving user interaction through application enhancements based on user feedback and usability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SQL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through effective indexing and query tuning strategies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pipelines for applications, which enhanced release cycles and reduced manual efforts in project rollouts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cross-platform mobile application development using frameworks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 consistent user experience across varied devices and screen sizes while leveraging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design user interfaces using wireframes and mockups, ensuring alignment with business needs and enhancing the overall customer experience with iterative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team members in best development practices and debugging techniques, providing mentorship that fostered their growth and ensured high standards in delivered code quality and architecture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facilitating collaborative development practices that enabled accountability and transparent change tracking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 cases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software delivery and compliance with quality benchmarks established during the initial development phases of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efficiently in requirements gathering processes with stakeholders, ensuring that technical efforts aligned well with business objectives and paving the way for successful software project launches and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improve code quality, sharing knowledge in a way that empowered others to develop their skills while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for analytics and real-time data management, continually improving system performance and user engagement metrics by leveraging appropriate technologies to fulfill evolving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design principles for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serverless computation model adoption, significantly optimizing resources and eliminating the need for extensive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