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web and mobile application development, specializing in UI/UX optimization and cross-chain DApp creation. Proven skills in Typescript, React, and blockchain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Solidity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React Native,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Xstate, Redux, MobX, Context API, Recoil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Webpack, Jest,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DynamoDB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optimization of user interfaces for decentralized applications, focusing on speed and usability to support a large user base and enhance overall customer experience on blockchain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SDKs for cross-chain interactions, integrating with both EVM and non-EVM chains to facilitate seamless transactions across multiple blockchain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multi-functional teams including designers, QA, and external partners to create an engaging user experience that bridged business and technical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state machines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Xstate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complex user flows in decentralized applications, ensuring high reliability and performance under varying loads without compromising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deep tracing and observability practices to monitor user interaction flows, quickly identifying bottlenecks to optimize frontend performance and enhance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reusable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efficiency and adhere to best practices for scalable web and mobile application development, resulting in cleaner and maintainable code 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rendering capabilities, significantly improving the performance metrics and SEO rankings of applications developed for the NEAR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blockchain services and APIs,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Wagmi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DApp functionalities and maintain synchronization of transactions and data instantiations across envrionments.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DatoCMS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to manage content for DApps, enabling dynamic content loading that contributed to enhanced user engagement and minimal load times across multiple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cross-platform mobile application development, ensuring seamless operation on both iOS and Android platforms while maximizing code reusability.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coding standards to enhance team productivity and create a culture of learning and improvement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security protocols necessary for handling financial transactions in decentralized applications to mitigate risks associated with blockchain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define product features and functionality, translating technical jargon into comprehensible terms for business partners and ensuring alignment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trends in software engineering and blockchain incursions to keep the team ahead of industry standards and improve overall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 and guides to assist other developers in leveraging the SDKs and frameworks developed, promoting adoption and understanding of newly implemented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scalable, high-quality serverless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automation and cloud services to streamline backend operations and enhance overall system reliability in various application contexts.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to build rich user interfaces and improve interaction workflows across web applications aimed at providing robust solutions to client needs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CI/CD pipeline setups in AWS to automate testing and deployment processes, reducing lead time for new features and improvements while enhancing overall development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tools for performance and error tracking in production environments, ensuring optimum application availability and prompt issue resolution to provide uninterrupted services to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working closely with cross-functional teams to define user stories, providing input on technical feasibility, and enhancing responsiveness to changing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to maintain code standards and quality assurance, providing constructive feedback and sharing best practices among team members for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handling and manipulation, ensuring smooth integration between frontend and backend components for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unit testing and end-to-end testing methodologies to ensure the reliability of developed features,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validation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deployment scripts and configurations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consistent development environments and ease in transitioning applications into production across cloud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on technical processes and development efforts to support team onboarding and project transitions, ensuring sustainable knowledge retention and resource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real-time data processing features using WebSockets, allowing instant updates and interactions within applications to enhance user engagement and responsiveness of DApps.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organizing and leading team workshops focused on emerging technologies in web development and blockchain systems, nurturing innovation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