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specializing in web and mobile applications. Proficient in building scalable, cloud-based solutions using React, TypeScript, and Node.js. Adept at collaborating with cross-functional teams to enhance observability and improve application performance, bringing a deep understanding of cloud technologies and Agile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Redux,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DynamoDB, Elastic Beanstalk, S3, SNS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CloudWatch, Prometheus, New Relic,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Serverless Framework, AWS CDK,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high-quality 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optimizing performance for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observability solutions that significantly enhanced the visibility of application performance metrics,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visualization and alert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align technology architectures with business objectives, ensuring the implementation of scalable and efficient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programming, fostering a culture of continuous learning and knowledge sharing to enhance the team's technical expertise and collaboration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deployment and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DevOps practices and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architecture, focusing on event-driven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AWS services to enhance performance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Sprint Planning and Retrospectives, maintaining efficient workflow and promoting innovative solutions for complex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all technical processes, promoting transparency and enabling effective onboarding for new team members while adhering to best practices in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and researched emerging technologies and best practices in cloud computing, contributing to strategic planning and technology evaluations for improved systems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cloud-first architectural strategies, advising on the selection of technologies and tools to effectively meet project goals while ensuring cost-effectiveness and scalability in design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key metrics for performance monitoring,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that influenced product and development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measures into application design and deployment processes, working with Security teams to ensure compliance with industry standards and safeguard user data during service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definition and execution of a digital transformation strategy that enhanced operational agility, leveraging cloud computing for increased efficiency and improved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feedback and collaboration within the team, encouraging innovative thinking and maintaining high morale through supportive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reviews of software engineering artifacts, ensuring high code quality and collaborative problem-solving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solutions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relational databases, focusing on scalability and performance in multi-tenant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that utilized message-driven architectures with Amazon Web Services, streamlining the data flow and ensuring robust application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unit testing protocols for newly developed codebases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development errors and promoting a culture of accountability for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by refactoring code to introduce asynchronous processing patterns,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task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integrate user feedback into application features, enhancing user satisfaction through improved service delivery and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continuous integration and delivery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configurations that facilitated faster software releases and reduced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debugging logs to identify potential bottlenecks,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ensure optimal server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 with team members about cloud architecture principles, promoting the adoption of best practices and strategic use of resources for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workflows to enable clear understanding among team members, ensuring adherence to established protocols and increasing overall project coordination.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presented findings on best practices for API design, encouraging design consistency and scalability in service architectures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for API integrations, ensuring adherence to licensing agreements and data privacy regulations while enhancing application capabilities and user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 to iterate on development processes and improve team dynamics, contributing to increased productivity and a positive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