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building scalable, high-performance solutions using modern frameworks and cloud technologies. Strong expertise in C#/.NET, AWS, React, and Vue.js, with a solid background in microservices architecture and data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.NET Core,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ECS,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Redshift, Clickhouse, BigQuery,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WebSockets,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 CloudFormation,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dynamic front-end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performance optimization to enhance user engagement and overall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various data sources, enabling complex business logic and data processing for reporting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complex requirements into intuitive features, ensuring alignment with user needs and maintaining high performance in applications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deploying and managing applications, optimizing cloud resources, and ensuring high availability and security for critical applications serving educators and students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software engineering, including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CI/CD processes to enhance code quality and delivery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guiding them through the development process and helping them establish sound engineering practices and architectural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scalable microservices architecture to improve component reusability and maintainability, facilitating seamless collaborations among different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 pipelines and reporting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optimized data access and analysis for educational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efforts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agile methodologies for continuous improvement and iterative feedback loops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data engineers to ensure data models were designed optimally for query performance while ensuring security and compliance with educational data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enabling proactive response to performance issues as they arise during production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cost optimization techniques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resource efficiency and reduced operational costs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both technical requirements and user guides, contributing to the overall knowledge base and facilitating smoother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to define scalable systems capable of handling peak testing volumes and ensuring user experience remains consistent throughout the performance spectrum.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on new frameworks and tools, fostering a culture of learning and growth within the engineering team, ultimately elevating team competence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to deploy, manage, and scale applications, ensuring highly available environments that support the demands of educational assessments and reporting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core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robust and efficient data processing workflows that support various reporting and educational analytics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retrospectives as part of an agile scrum team, promoting open communication and collaboration to enhance project outcomes and team performance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services by refactoring codebases to adhere to modern best practices, ensuring maintainability and scalability across the software stack while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endpoints for data retrieval and manipulation while ensuring compliance with RESTful standards and educating the team on effective API design principles to enhance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relationship with UX teams to enrich application interfaces, resulting in improved user interfaces that better meet the demands of teachers and educational administrators.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shared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higher code coverage and enhanced reliability of services deployed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decisions reflecting best industry practices, ensuring minimal vendor lock-in while maximizing the use of open-source technologies and standards in tech stacks used.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backend services using application monitoring tools to identify bottlenecks, profiling resource usage, and optimizing performance across critical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authoring initiatives to create and maintain architectural documentation and design specifications, outlining systems capabilities for both current and future developments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production deployments and troubleshooting of end-to-end application issues, working closely with SRE teams to maintain system integrity and performance under peak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visibility dashboards for metrics and alerts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monitor application health and performance in real-time, improving response times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