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proven experience in developing high-performance software solutions. Extensive expertise in C/C++, Python, and build automation, coupled with a profound ability to collaborate with hardware teams, ensuring seamless integration of software and hardware components. Committed to delivering high-quality, well-documented code that adheres to industry standards. Passionate about problem-solving and adapting to rapidly evolving technological landscapes, with strong communication skills to facilitate effective teamwork and documentation.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Bash, JavaScript, Java,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CMake, Git, Gitflow, Docker, Kubernetes, Jenkins, Make,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IntelliJ IDEA, VS Code, PyCharm, Xcode, CLion, NetBeans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Doxygen, Sphinx, LaTeX, UML, API Documentation, Block Diagrams, User Guides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Regression Testing, Automated Testing, Test Driven Development (TDD), Continuous Integration, Static Analysis, Performance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NoSQL,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software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while adhering to best coding practices and guidelines in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hardware teams during pre- and post-silicon phases, integrating software and hardware solutions to address complex technical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build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software deployment process and significantly reducing build times and errors across the entire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cross-layer bug fixes in core production software, utilizing thorough debugging techniques and effective communication to relay issues and solutions clearly across teams and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technical documentation, including API specs and block diagrams, ensuring that all stakeholders could easily access and understand the system architecture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of junior engineers, fostering a culture of knowledge sharing and continuous learning to promote high-quality software development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collaboration and ensuring code integrity throughout the development and staging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programming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testing and simulation of immersive experiences, thus enabling non-technical team members to create content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projects, adapting to changing requirements and feedback promptly, showcasing strong problem-solving skills and resilient adaptability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software for better efficiency and maintainability, while staying informed on industry trends and emerging technologies to help the team stay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to ensure software reliability and performance,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preemptively catch and address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requirements, aligning technical capabilities with business objectives, resulting in software that met and exceeded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application development, improving scalability and deployment consistency across numerous environments and platforms throughout various project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Agile/Scrum ceremonies, ensuring that tasks were clearly defined and delivered timely while adapting to changing project scopes and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workshops and knowledge-sharing sessions to promote skills development, fostering an environment of innovation and expertise within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efficiency and robustness suitable for complex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product management, to optimize performance and streamline the software release process, adapting to iterative feedback and continuous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development cycles and reducing time-to-production while ensuring consistent quality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designs and documentation, employing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Docs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manuals that enhanced team productivity and ensured clarity in software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of the code delivered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in software architecture, leading to improved runtime efficiency and reducing memory usage, which directly supports user experience improvements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software engineers, providing guidance on coding standards, design patterns, and industry best practices, promoting a culture of quality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reviews and architecture discussions, providing insights and technical expertise to drive informed decision-making aligned with overall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projects involving external systems and APIs, ensuring seamless connectivity and data flow across software platforms while maintaining security and compliance virtues.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user-facing applications,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engaging and efficient frontend experiences, enhancing the overall usability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and optimized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 and ensuring data integrity across multiple production systems as they scaled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code audits and enforcements of branching strategies that aligned with project workflows and ensured minimal disruptions 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