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web and mobile application development. Proficient in guiding strategy and maintaining high-quality standards through collaboration and autonomous problem-solving with a focus on product-driven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Angular, Vue.js, Django, Flask,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Cassandra,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Docker,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Cypress, Jira, Git,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proactive approach towards code quality through rigorous testing and automation that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which fostered a culture of rapid shipping while maintaining depth in testing and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scalability, contributing significantly to accelerating deployment timelines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orchestration of containerized applications, promoting innovation while reducing downtime and improving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engineers, driving a culture of continuous learning and strict adherence to coding best practices within product-focused teams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integrating third-party APIs, streamlining data flow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robust error handling and logging mechanisms were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Radical 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facilitating design sprints involving product design and engineering teams, ensuring that all voices were valued in shaping product direction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drastically improved deployment speeds while maintaining high standards for software integrity and delivery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latest trends in UI/UX in product design by using data analytics from user feedback systems, continually improving user engagement and satisfaction through iterative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application performance and reliability, promoting a shift towards more scalable cloud-based solutions that support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efforts to transition legacy systems to modern frameworks, actively engaging with stakeholders to ensure minimal disruption and alignment with business objectives during the migration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channels of communication across engineering, product, and customer service departments to streamline feedback loops, ultimately leading to improved product iterations that resonated with user needs.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promoting security best practices within the codebase, ensuring all applications remained compliant with industry standards through extensive testing and regular audits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insights from collaboration and user-testing results to shape strategic decisions around application features and functionalities leading to enhancements that aligned with user expectations and corporate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team engagement through regular check-ins and retrospectives, honing in on potential roadblocks while celebrating collective wins and focusing on key performance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responsiveness and user experience while successfully meeting tight project deadlines with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services, thus enhancing the overall system architecture’s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infrastructure setup and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security, storage management, and deployment strategies to ensure robust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transform designs into functional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web design and consistent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protocols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reliability and ensuring features met functional requirements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reviews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development activities with company goals and priorities while enhancing team productivity through improved visibility and clear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coding and application design, enhancing team skill set and fostering an environment of continuous professional development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database optimization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efficient queries to manage large datasets effectively and improve loading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based on user feedback, utilizing agile methodologies to prioritize development tasks and pivot strategies based on evolving product requirements and stakeholder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workshops, encouraging creative thinking and collaboration while generating new ideas for potential product enhancements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new features and integrations, ensuring comprehensive guides were accessible for team members thus promoting a culture of information sharing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integrating modern DevOps practices into teams’ workflows, which improved collaboration and efficiency in software development and deployment processes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