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Java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applications. Proficient in Java, JSP, Servlets, HTML, and MySQL, with a strong emphasis on developing scalable applications and providing technical mentorship. Demonstrates solid problem-solving and teamwork skills to enhance project delivery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JSP, HTML,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MVC, JPA, jQuery,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JUnit, TestNG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Microservices, API Integration, Third-Party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Azure, CI/CD,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OracleDB, NoSQL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Java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(Version 11), demonstrating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Servlets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effective user interfaces that meet client expectations across diverse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contributing to sprint planning and backlog refinement processes, ensuring that clear requirements are documented and addressed while maintaining high-quality standards throughout the software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resolved complex technical issues by applying strong analytical skills in troubleshooting, enabling the application to minimize downtime and maintain a smooth operational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them with guidance on best coding practices and offering constructive feedback during code reviews, fostering a collaborative and growth-oriented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 (SDLC)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a structured approach to the code base that encouraged peer collaboration and efficient project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applications by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seamless interaction between services and applications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discussions and participated in architecture planning sessions, leading to the successful implementation of scalable solutions that meet clients' evolving needs and architectural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ensuring that features met the defined acceptance criteria before deployment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build automation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ensuring dependencies are managed efficiently and reducing build time through optimized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the application development process to ensure compatibility and performance enhancements, leading to better outcomes for client deliverables and overall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advocating for the continuous improvement of team practices and encouraging innovation in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code, processes, and system architecture, ensuring that knowledge is preserved within the team and enabling smooth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stand-ups and retrospective meetings, actively contributing insights for ongoing development improvements while fostering a culture of accountability and adaptability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user acceptance testing (UAT) by collaborating with stakeholders to validate application functionality prior to deployment, thereby optimizing the user experience and ensuring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performance optimization practices across applications by utilizing best coding practices, resulting in systems with improved load handling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technologies, ensuring high performance and responsiveness tailored to business requirements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to address specific client needs,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provide clean and efficient communication between various components within the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data integrity and optimal performance through effective schema design and query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execution of Agile project methodologies, actively participating in Scrum meetings to enhance team performance and maintain transparency in tasks and responsibilities.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documents that mapped the architecture, system designs, and coding standards, contributing to maintaining knowledge continuity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pipelines, enhancing the automation of build and deployment processes, ensuring rapid delivery of quality software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development environments, achieving consistent application deployment across various platforms and reducing integration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technologies, fostering an environment of continuous learning, and increasing team members' technical capabilities and confidence in their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QA teams to implement effective testing strategies, ensuring application features met quality assurance standards before release, leading to higher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architecture review meetings, providing insights based on experience and current best practices to guide the strategic direction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efforts to refactor existing codebases to improve maintainability and scalability across applications, ensuring alignment with long-term business strategies and technology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 meetups to stay abreast of industry advancements and share knowledge, contributing toward personal and organization-wide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