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Senior Software Engineer with 11 years of experience in software development for web and mobile applications. Proven expertise in building scalable, high-performance systems with a focus on quality and operational excellence. Strong advocate for collaborative team environments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HTML/CSS, SQL, GraphQL,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React, Redux, Node.js, Flask, Spring,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SQLite,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Jenkins, Git,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RSpec, Unit Test, Selenium, Postman, Jest, Cypress,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features for an industry-leading sales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streamline communication between solar professionals and homeowners over multiple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the software development process by emphasizing overlap between front-end and back-end development, fostering a more cohesive engineering culture and higher quality outputs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crucial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financial integrations, ensuring seamless interaction among partners in the solar ecosystem while prioritizing security and performance for a satisfactory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scalable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enabled high availability and improved functionality, focusing on long-term maintainability and adherence to best practices in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 sprint planning and retrospectives, continuously iterating on processes to deliver high-impact results while nurturing team engagement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mentor junior developers in adopting best practices, fostering a culture of collaboration and knowledge sharing, which enhanced productivity and team morale significantly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monitoring and alerting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by quickly identifying issues and minimizing downtime for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automation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the CI/CD pipeline and leading to faster deployment cycles and higher confidence in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dynamic user interfaces that significantly improved the usability of our products for customers and installers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efficiency and data integrity, which contributed to a consistent and reliable backend for the sales platform's performance over multiple user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the establishment of coding standards that emphasized clean, maintainable, and efficient code, instilling a sense of pride and ownership among all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that served as a reference for best practices and architectural designs, greatly assisting new hires in understanding the nuances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 Mode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modernize data retrieval processes, enhancing the speed and efficiency with which users access vital information across the system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industry trends in renewable energy and software engineering, ensuring that the solutions we provide are aligned with the latest advancements in technology and sustainability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technical solutions with business needs by collaborating closely with stakeholders, ensuring that engineering priorities matched customer expectations effectively, and driving business growth through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while guiding the team in best practices for cloud-native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deploying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modularity and ease of maintenance, while ingraining a service-oriented architecture mindset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rich web applications, enhancing user interaction, while ensuring adherence to responsive design principles leading to improved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optimized database queries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speed and efficiency improvements through indexing and normalization strategies vital for data-heavy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science teams to integrate data pipelines that fueled analytical features, significantly contributing to product decisions based on user behavior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refinement of Agile methodologies, establishing best practices for project management and execution across teams, which improved both communication and team performance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APIs, emphasizing the importance of code quality and documentation, while fostering an environment of continuous learning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of releases and reduced the time spent on debugging and ensuring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DevOps workflow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leading to reduced deployment times and increased iteration cycles that allowed for quicker feature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around API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processes to safeguard sensitive user data and maintain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architectural decisions to ensure alignment with project goals, actively encouraging stakeholder inputs to foster a sense of ownership and transparency in the engineering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code sprints to enhance personal development skills and contribute to open-source initiatives around renewable energy solutions, demonstrating a commitment to professional growth and industry contribution.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