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full-stack development, specializing in JavaScript, TypeScript, React, and Python. Proven track record in designing APIs, maintaining tooling, and delivering scalable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complex full-stack applications, ensuring seamless integration between frontend and backend systems to enhance user experiences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 product specifications,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rapidly to changing project demands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current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codebases, ensuring adherence to the highest coding standards, while also integrating the latest best practices for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 systems and implemented secure authentication mechanisms, focusing on scalability and performance, utilizing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reusable components and libraries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development efficiency and fostering best practices in UI design and implementation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automate the deployment process, reducing deployment times and minimizing downtime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mentorship to junior developers, fostering a collaborative learning environment while ensuring adherence to project timelines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efforts, utilizing both unit and integration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improve system design and scalability, leveraging tools and methodologies that align with industry trends and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internal tooling solutions to enhance developer productivity, leading to streamlined workflows and improved code maintainability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client delivery processes by integrating automated testing systems and error-tracking mechanisms, resulting in significantly enhanced reliability in production environments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both code and systems architecture, ensuring knowledge transfer and alignment across teams during product lifecycle transitions, thereby supporting long-term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practices, enabling team members to stay updated on industry trends and improving overall team capability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gather insights and drive product evolution, ensuring every enhancement aligns with end-user needs and organizational objectives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state management principles in frontend development, significantly improving application performance and user interactions via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best coding practices, to ensure a seamless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cloud services for scalable application deployment, managing serverless architectures effectively while ensuring robust data handling and performance monitoring solutions were in 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 teams to translate design mockups into functional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adhering to style guidelines and improving application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RESTful API development and integration into client applications, ensuring robust data interchange and adherence to security protocols during implementation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efforts for existing applications by recommending updates and implementing new features based on client feedback and evolving industry standards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forums and workshops aimed at enhancing team skills, particularly around modern web technologies and frameworks, ensuring staff were equipped with up-to-date industry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designs for new initiatives, utilizing best practices in system design while assessing risks and proposing mitigation strategies to streamline development processes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debugging sessions to isolate and resolve performance issues in web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meet quality benchmarks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frameworks, thereby cultivating a culture of learning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for key functionalities in applications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robustness while minimizing deployment risks with enhanced quality assurance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and logging features to track user interaction patterns, providing valuable insights for future updates and leading to meaningful enhancements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cloud-native development practices, encouraging the team to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and efficient development workflows that are easily replicated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