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Engineer with over 11 years of experience in software development, specializing in building scalable web and mobile applications. Proficient in web APIs, data processing, and utilizing LLMs for enhanced user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Java, Scala,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Flask, Django, Spark, Pandas, Polars, Celery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Snowflake, Google BigQuery, DuckDB, Apache Kafka, Flink, Beam, Spark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Tableau, Looker, Google Analytics, Power BI, Matplotlib, Seaborn, Plotly,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AWS, Azure, GCP, Docker, Kubernetes, Terraform,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integration efficiency for third-party systems and ensuring high standards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authentication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authorization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caching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constructing data processing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enabling real-time data analytics in response to customer queries and dynamic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relational databases, implementing advanced querying techniques for analytics, while ensuring data integrity and compliance with best practices in database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teams to redefine product discoverability through advanced analytics tools,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extracting insights on user behavior and product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batch and streaming data processing frameworks,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Celery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task queues to enhance scalability and performance of data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classifiers and data extractors, significantly improving the efficiency of content marketing strategies using advanced predictive analytics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cross-functional team collaborations, ensuring the seamless integration of software features with product roadmaps, effectively translating customer needs into actionable engineering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continuous improvement and adaptability by participating in code reviews and retrospectives, which fostered knowledge sharing and enhanced team performance in software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crafting user-friendly interfaces, focusing on enhancing user experience while ensuring real-time data reflects promptly on the platform's analytics dashboards.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comprehensive testing strategies including unit testing, integration testing, and regression testing,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code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modern data visualization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presenting analytical data in an interactive format to improve business insights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documentation of architectural designs and technical specifications, facilitating knowledge transfer among team members and aligning software solutions with strategic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development and mentoring within the team, sharing insights on industry trends and new technologies, fostering a culture of learning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to adapt product features effectively, utilizing an understanding of market trends in AI-driven marketing strategies to ensure customer satisfaction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delivered multiple projects concurrently while prioritizing tasks and managing resources efficiently in a remote work environment, demonstrating strong organizational skills and effective time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 platform supporting high-demand applications, enhancing response times drastically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designing ETL pipelines for data transformation and integration,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processing across diverse datasets, facilitating analytical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around API access, handling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token-based authentication, ensuring compliance with industry standards and safeguarding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migrating legacy systems to modern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flexibility and allowing for easier scalability and deployment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teams to optimize cloud resource utilization and employ cost-effective practices while managing and monitoring cloud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sprints, stand-ups, and retrospectives, enhancing team collaboration and improving project deliverables through effective communication and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data security strategies, employing encryption techniques and AWS security services to secure sensitive information across the application ecosystem, adhering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tuning tasks across multiple SQL databases, crafting queries to improve execution time and efficiency, and ensuring data accuracy continued to meet application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analytics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QuickSight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crafting dashboards that allow stakeholders to gain insights from complex datasets effectively, helping to make informed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AI tools to refine existing systems, focusing on natural language processing techniques that enable systems to learn from historical data and improve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CI/CD pipelines, enhancing team adherence to quality standards while streamlining development processes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engineers on best practices in software development and data processing, ensuring team competency and fostering continuous learning and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