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web and mobile applications. Adept at building high-quality REST APIs and proficient in DevOps practices, as well as collaborating with design and product teams to enhance user experiences. Excels in fast-paced environments and brings a strong product sense to deliver scalable and maintainable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Rails, Django, Flask,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SQLite, MongoDB,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Pytest, RSpec,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web application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while ensuring smooth interactions across various devices and platforms in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efficiency and reduced load times, thereby enhancing overall 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 designers, to define and refine product requirements, ensuring alignment with overall project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improving deployment workflows and providing consistent development environments across different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speeding up the integration processes to deliver features faster.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tools for error monitoring and logging, leading to proactive issue detection and resolution, ultimately increasing product reliability and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database queries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performance, enabling the application to handle larger datasets with proficiency while ensuring data integrity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culture of code quality and test-driven development among the team members to minimize bugs and enhance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feedback, fostering a collaborative environment and adhering to best coding practices, thus improving overall code maintainability and developer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DevOps tasks involved in scaling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disaster recovery for critical applications while minimizing downtime during migrations and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loops to iterate on design and functionality, bringing a product-focused mindset to development that aligns with business objectives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 workshops, sharing knowledge of emerging trends and technologies with the team, which encouraged continuous learning and innovation within the development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systems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styling and user experience across application interfaces, enhancing the overall aesthetic and usability of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documentation by creating architecture designs and system specifications, which improved onboarding processes for new engineers and provided clarity on system functions and dependencies.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and code walkthroughs, sharing insights on best practices for building scalable applications while promoting professional growth and technical knowledge. “],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experience_second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design patterns to ensure flexibility and ease of maintenance by future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primarily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the capabilities and performance thresholds of the frontend applications when fetching user data and interacting with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agile methodologies within the team, fostering improved collaboration and expedited delivery of key features while adapting to the fast-changing software development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styled them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a responsive design that catered to users on various devices with different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strategies and techniques in server configurations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ensuring a reduction in operational costs while improving application responsiveness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by leveraging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the reliability of features before deployment, a practice that led to significant bugs being caught before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design teams to iterate on user experience designs, continuously improving upon user satisfaction and accessibility through thoughtful engineering decisions in collaboration with designers.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emerging technologies that inspired innovation within the engineering team, allowing widespread understanding of new frameworks and their implementation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project tracking and streamlined collaboration among team members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database management system, applying complex queries and data manipulation techniques to support application features that require fetching and sorting user data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technical documentation to support users and developers alike in understanding system functionalities and workflows, enhancing the overall usability of engineering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logging and monitoring tools to ensure that all APIs could be tracked for performance and errors, enabling timely resolutions and continuous improvements for better software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