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building scalable web and mobile applications. Proficient in leveraging .NET frameworks, cloud infrastructure, and API design to enhance user experiences and operational efficiency in fast-paced environments. Passionate about continuous learning and team collaboration, bringing a deep understanding of financial tech innovation to drive impactful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 Python, JavaScript,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.NET Core, ASP.NET, Node.js, Entity Framework,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CI/CD, Jenkins, Postman, Swagger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ORM:</w:t>
      </w:r>
      <w:r w:rsidRPr="00106EA3">
        <w:rPr>
          <w:rFonts w:ascii="Roboto Light" w:eastAsia="Roboto Light" w:hAnsi="Roboto Light" w:cs="Roboto Light"/>
          <w:sz w:val="20"/>
          <w:szCs w:val="20"/>
        </w:rPr>
        <w:t xml:space="preserve"> SQL Server, MongoDB, Redis, MySQL,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Microservices:</w:t>
      </w:r>
      <w:r w:rsidRPr="00106EA3">
        <w:rPr>
          <w:rFonts w:ascii="Roboto Light" w:eastAsia="Roboto Light" w:hAnsi="Roboto Light" w:cs="Roboto Light"/>
          <w:sz w:val="20"/>
          <w:szCs w:val="20"/>
        </w:rPr>
        <w:t xml:space="preserve"> RESTful APIs, GraphQL, gRPC, SOAP, Serverless Architecture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microservices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scalable consumer-facing applications, ensuring seamless operations and optimizing system performance for real-time data processing.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APIs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integrated various financial service functionalities, providing a responsive and user-friendly experience for millions of global customers.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such as product management and data analytics to align technical solutions with business objectives and enhance product offerings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of applications, streamlining the deployment process and improving the resiliency of the backend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guided junior developers in best practices, resulting in enhanced code quality and team productivity, while fostering a culture of continuous improvement and learning.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observability and operational excellence across deployed applications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an integral role in stakeholder discussions, sharing technical insights and contributing to product roadmap planning, aligning software functionalities with strategic business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teammates in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AI-powered development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coding efficiency, fostering a mindset of innovation and adoption of emerging technologies in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security enhancements by incorporating industry best practices into software development processes to protect sensitive customer data and ensure compliance with regulatory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xUnit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increase test coverage, ensuring reliability of software releases and facilitating faster deployment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crucial role in troubleshooting and resolving backend performance issues through effective utilization of profiling tools and performance monitoring techniques, leading to improved system responsiveness.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finance and analytics teams to refine data models and algorithms for credit assessments, enhancing the accuracy and efficacy of the company's machine learning models.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serverless computing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optimizing operational costs and improving scalability for fluctuating traffic demands during peak transaction periods.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knowledge-sharing sessions and technical discussions to promote a culture of innovation and collective growth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agile methodologies in daily workflows, facilitating swift iterations and enhancing responsiveness to changing project requirements within dynamic environments.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backend solutions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high availability for transactional systems, which significantly improved user satisfaction and retention for cloud-based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RESTful APIs, leveraging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MVC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integration with front-end applications and third-party services, enhancing overall application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data-driven applications, optimizing storage solutions and enhancing application scalability under high traffic.</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teams to refine application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fluid user experience across both web and mobile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version control and code management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collaboration among diverse teams and maintaining project integrity throughout development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and served as a point of contact for project updates, fostering better communication and alignment between engineering and non-engineering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the deployment of code changes, reducing time to market for new features and improving the deployment frequency.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and integration testing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code quality and functionality throughout development cycles, minimizing future technical debt.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interactive dashboards for real-time monitoring of backend performance metrics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visibility into system performance and facilitating proactive interventions.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cloud migrations from on-premises systems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system reliability and creating scalable solutions that effectively meet business needs and user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programming sessions with software peers, fostering collaborative problem-solving approaches and cultivating a dynamic learning environment within the engineering department.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application databases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queries and ensuring efficient data retrieval processes for customer-facing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