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11 years of experience in software development, focusing on web and mobile applications. Adept at building scalable C# applications and developing efficient ASP.NET Web API services. Proven expertise in mentoring engineers and championing best practices in code quality and testing frameworks, leading to better software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.NET 5+, Entity Framework, Dapper, React, Angular, SignalR,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PostgreSQL,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Visual Studio,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xUnit, MSTest, Postman, New Relic,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healthcare communication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message routing and reducing response times for critical clinical workflows over several key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best practices in security and performance optimizations, streamlining the integration of third-party applications for enhanced patient engagement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and decision-making processes while mentoring junior engineers through pair programming sessions and code reviews, fostering a culture of collaboration and technical excellence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QA teams to ensure feature alignment and effective testing processes, resulting in high-quality deliverables that meet tight deadlines without sacrificing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complex queries and stored procedures, significantly reducing data retrieval times and increasing application efficiency across multiple client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deployment practices and reducing the time needed to release new features and improvements to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and reliability by incorporating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incident detection and improved service uptime across the application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maintaining a clear commit history and ensuring code integrity during collaborative development with multiple team members and remote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frameworks, elevating the overall code quality and maintainability while ensuring functionality adheres to set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proactively in discussions regarding the modernization of legacy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teams in effectively refactoring existing codebases to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5+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across distributed teams across time zones to align engineering efforts, improving overall project velocity by promoting effective communication strategies and maintaining transparent progress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critical bug fixes and optimizations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system response times and improving user satisfaction for deployed applications in the clinical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suggested improvements on APIs for third-party integrations, ensuring seamless data exchange while adhering to compliance standards relevant to the healthcare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design of internal tools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creating tools that support testing and data analysis for clinical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team workflows by building documentation on best practices and promoting knowledge-sharing sessions focused on modern development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management of healthcare workflow solutions and contributing significantly to the improvement of clinician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protection of sensitive healthcare data through the application of modern authentication and authorization protocols aligning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deployments, leveraging capabilities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support application hosting and dynamic scaling of services to meet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unit testing and integration testing for all newly developed applications, improving deployment stability and generating thorough documentation for every release to streamline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set quality benchmarks for software delivery within team projects, which led to better code quality and consistent adherence to established coding guidelines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 and stakeholders, to innovate solutions that enhance user experiences and improve app usability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prioritize and manage the workflow of software development, ensuring quick adaptation to changing project requirements reflecting user feedback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enhance their coding practices and problem-solving skills, resulting in improved team efficiency and productivity through structured training sessions and real-time coding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analyze application utilization, leading to enhanced system performance and quicker response times when handling large volumes of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database schemas and optimized queries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healthcare applications to ensure high efficiency in data processing and reporting functionalities for users to access timely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user interfaces, enhancing the end-user experience, and ensuring responsive design practices catered to diverse user needs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focused on enhancing team members’ skills in new technologies, fostering a culture of continuous learning and knowledge-sharing to maintain a competitive edge in technology application within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