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results-driven software engineer with 11 years of experience in software development, focusing on web and mobile applications. Adept in designing, developing, and maintaining robust solutions using a comprehensive tech stack and methodologies such as Agile/Scrum. Proven track record in collaboration and mentoring, ensuring best practices in code quality and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ASP.NET, AngularJS, WinForms, HTML/CSS,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SQL, NoSQL, Microsoft Azure,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Code Reviews, Unit Testing, Continuous Integration, Continuous Deployment, Best Practices,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Entity Framework, MySQL, MongoDB, PostgreSQL, Azure SQL,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 &amp; Principles: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SOLID Principles, Design Patterns, Microservices, MVC Architecture, MVVM Architecture, Responsive Design, Material Design, Serverless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complex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while adhering to best practices in coding and architecture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system requirements and design innovative solutions, integrating feedback and insights from both technical and non-technical stakeholders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 to uphold quality standards and best practices, fostering an environment of continuous improvement and valuable team engagement across multiple projects and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debugging and troubleshooting sessions on existing applications, efficiently identifying root causes of issues and implementing effective resolutions that improved application stability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design, testing, and maintenance procedures comprehensively, ensuring clarity and accessibility of information for current and future project stakeholders, greatly enhancing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engineers, guiding them in adopting best coding practices and enhancing their technical skills through pair programming and constructive feedback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up-to-date with emerging technologies and industry trends, proactively suggesting and implementing new tools or frameworks that improved development speed and team productivity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Agile/Scrum ceremonies, coordinating daily stand-ups, sprint planning, and retrospectives that facilitated teamwork, transparency, and accountability within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software reliability and reducing regression defects by promoting a test-driven development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CI/CD practices to streamline the deployment process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delivery of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enhance backend functionality and enable seamless integration with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performance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performance tuning and optimization of applications, utilizing profiling and monitoring tools to analyze bottleneck areas and enhance system responsiveness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ensure applications met design specifications while incorporating user feedback to enhance overall functionality and usability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tech community discussions, sharing knowledge and insights on platforms like GitHub and Stack Overflow, further establishing a network of practitioners in the software engineering arena.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knowledge sharing sessions within teams to introduce new technologies, methodologies, and best practices about development tasks and challenges faced, fostering an innovative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integration and performance while optimizing costs and resource allocation practices through architecture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architectures that improved application scalability and maintainability, leveraging containers and orchestration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streamline development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 members on system architecture discussions, gathering requirements to inform design decisions for new features, ensuring they aligned with both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 effectively with both SQL and NoSQL technologies, ensuring robust data storage solutions, optimized query performance, and data integrity across systems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 to track project progress, prioritize tasks, and maintain transparency in the development process throughout the team, ensuring alignment with strategic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and user-friendly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an increase in user satisfaction and engagement through optimized front-end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as part of an Agile team to uphold coding standards, delivering constructive feedback while fostering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as part of a broader DevOps strategy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improving overall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applications seamlessly, expanding functionality and enabling new features that enhanced overall user experience and operational efficiency across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robust logging and monitoring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reliability, allowing for quicker response times in addressing software issues as they arose.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cross-organizational initiatives to drive best practices in software development, advocating for coding standards and frameworks that enhance collaboration and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engineers by conducting orientation sessions and code reviews, facilitating knowledge transfer, and contributing to a cohesive and capable engineering team that meets project demands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