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Expertise in Java, TypeScript, and agile methodologies, with a strong foundation in object-oriented design and multithreading. Proven ability to design, develop, and deploy high-quality software solutions, while collaborating effectively with cross-functional teams to meet project goals and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Kotlin, Python, JavaScript, SQL, Golang,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React, Angular, Vue.js, Webpack,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IntelliJ IDEA, Eclipse, Docker, Kubernetes,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Oracle, Microsoft SQL Server,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Grafana, Prometheus,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Agile, Scrum, Kanban, Event-Driven Architecture,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for client requirements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agile methodologies and fostering collaborative input from cross-functional teams on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performance and improved system scalability by integrating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development processes and consistent environments for deployment across teams, aligning closely with industry standards for microservice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software design and architecture, enhancing team knowledge and contributing to a centralized repository for reference in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and analyze requirements, translating them into technical specifications, thereby ensuring solutions were both practical and aligned with user expectations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rigorous quality assurance processes that maintain high code quality and facilitate continual integration within agile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algorithm efficiency, thereby fostering knowledge sharing and elevating the overall competency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performance by employing innovative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response times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mentoring junior engineers on best practices in software development, focusing on team dynamics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observability of applications, enhancing system monitoring capabilities and enabling swift identification of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integrate code across multiple branches, ensuring seamless collaboration in a distributed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RESTful services, enhancing functionality for client applications through effective API design, leveraging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through effective communication, nurturing a strong culture of teamwork and collective ownership of project outcomes, while driving shared success in software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cybersecurity best practices across application layers, ensuring adherence to compliance standards and safeguarding sensitive enterprise data from potential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conducted research on industry trends, contributing recommendations to improve system design and technological advancement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high availability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specifications, employing agile methodologies to prioritize work, refine user stories, and ensure timely delivery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 processes that enhance update frequency and reduce downtime significantly during application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relational databases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efficient data storage and retrieval for high-load applications while optimizing query performance based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design sessions, advocating for software development best practices and pushing for improvements to existing frameworks and methodologies used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development community to foster a culture of innovation, sharing knowledge 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frameworks that integrate development workflows seamlessly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data retrieval times for frequently accessed resources and enhancing overall application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by analyzing logs and performance metrics, employing a systematic approach to identifying root causes and implementing effective solutions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team to enhance code maintainability and increase type safety across the projects, contributing to better debugging and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personal development skills while also enhancing the reputation of the organization within the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ensure intuitive software design, maintaining a strong focus on user-centric development processes to optimize the overall user experience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performance issues related to application handling using A/B testing strategies, allowing technical decision-making grounded in real user feedback across different application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