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Proven expertise in building scalable automation frameworks and delivering reliable software solutions in healthcare systems. Strong background in leading test automation initiatives and mentoring teams to adopt best practices, ensuring quality through extensive automation and a solid understanding of the software development lifecycle.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Golang, C#,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Frameworks:</w:t>
      </w:r>
      <w:r w:rsidRPr="00106EA3">
        <w:rPr>
          <w:rFonts w:ascii="Roboto Light" w:eastAsia="Roboto Light" w:hAnsi="Roboto Light" w:cs="Roboto Light"/>
          <w:sz w:val="20"/>
          <w:szCs w:val="20"/>
        </w:rPr>
        <w:t xml:space="preserve"> Selenium WebDriver, Playwright, Appium 2.0, TestNG, Rest Assured, Cypress, Robot Framework,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Heroku, Docker, Kubernetes, Terraform,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Microsoft SQL Server, Oracle, Redis,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GitHub Actions, Azure DevOps, Jenkins, Travis CI, Git, Bitbucket, TeamCity, LaunchDarkly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reusable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automation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Regression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Functional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improving the efficiency and reliability of software applications across various platforms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 scripts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 WebDriver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testing coverage and ensuring high-quality deployments of critical healthcare software solutions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Agile teams in sprint planning meetings and daily stand-ups, promoting effective communication and ensuring alignment with project goals and quality standards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QA engineers, providing coaching on the adoption of best practices in automated testing, leading to marked improvements in team productivity and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automation testing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integrating cloud testing solutions for continuous testing and validation of mobile applications in healthcare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Assured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validated responses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backend services meet defined performance standards and deliver expected outcomes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Repos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enabling seamless collaboration among team members and enhancing version control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POI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Log4j</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test management utilities, optimizing test data handling and providing detailed logging of test execution for diagnostic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 scripts to manage dependencies efficiently, streamlining the build process, and reducing integration issues during development and testing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of automation scripts developed by QA teams, providing constructive feedback and promoting adherence to coding standards and best practices in software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macros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Excel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data-driven testing that increased testing coverage and improved test case management processes across different teams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EDI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created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Excel Macros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quicker and more efficient data processing, thereby increasing operational efficiency in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GitHub Actions, ensuring consistent testing and deployment strategies were in place for multiple projects, reducing deployment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Page Object Model (POM)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to improve the organization of code and facilitate easier automation script maintenance within the automated testing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retrospectives to identify areas for improvement within the team, leading to the implementation of process changes that increased team effectiveness and collaboration.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automation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testing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 WebDriver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kept the software quality high and met strict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mobile and web application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Perfecto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were reliable and performed optimally in user-centric scenarios typical within healthcare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test cases and validation documents based on user stories, ensuring alignment with business requirements and providing clarity for manual and automated testing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staying updated with the latest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QA 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computing, and healthcare technologies to implement best practices in current projects and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developers to understand application features and requirements, leading to more targeted test script development and enhancing the overall testing process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database testing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backend systems supported business logic and provided accurate data 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lifecycle with active contributions to user acceptance testing and integration processes, reinforcing cross-team collaboration and acceptance criteria comprehensiveness.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performance testing scripts and drove effort to monitor application stability under varying loads,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application performance and avoid outages.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automation processes and testing results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transparent tracking of bugs and improvements while supporting stakeholder communications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environments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test infrastructure where test cases could be executed in parallel, fostering faster feedback loops and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build and deployment scripts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ongoing development efforts, reducing friction during the integration with external services and systems in the healthcare domain.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 reporting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ExtentReports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visibility on test execution results, helping stakeholders understand quality status and daunting issues without technical jargon.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