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applications, specializing in Go networking and data processing. Expertise in designing high-performance systems with robust content extraction capabilities to empower enterprises in utilizing AI safely and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C#,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Gorilla Mux, Revel, Echo, React,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Elasticsearch, Redis, Apache Beam, Apache Flink,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HTTP/2, gRPC, WebSocket, TCP/IP, TLS/SSL, HTTP,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Terraform,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focused on data processing and analysis, leveraging the concurrency features of the language to maximize resource efficiency and throughput in network traffic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content extraction systems capable of analyzing real-time data streams, ensuring low latency and high reliability in processing application-layer protocol data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concurrent data processing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goroutines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channels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of systems to handle increased data volumes while optimizing memory usage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extensible plugin-based architectures facilitating the integration of new data formats and protocols, maximizing the system's adaptability and enabling seamless updates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debug complex networking issues, applying strong analytical skills to identify root causes and implementing effective solutions and optimizations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fostering a culture of learning and continuous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analyze and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performance through targeted optimizations, improving response times and minimizing resource consumption across various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software testing strategies, ensuring code quality and reliability through automated testing frameworks and contributing to the successful deployment of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aligning development efforts with business goals while maintaining a focus on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system architecture, API specifications, and best practices, facilitating knowledge transfer and onboarding for new team members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design reviews, offering insights on system structure and innovative solutions to drive technical advancements and improve the overall technical landscape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protocols, enhancing code quality and safeguarding processes against potential vulnerabilities and security threats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proficiency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tcpdump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network packet analysis, gaining insights into data traffic patterns and optimizing existing data extraction methodologies for accuracy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cloud-native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deployments to streamline application scalability and manageability in hybrid cloud environments, increasing deployment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and industry trends to identify opportunities for innovation and improvement within the organization, proactively suggesting enhancements that align with future growth targets.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industry-standard practices and robust frameworks, enhancing user experience through responsive design and optimized performance for diverse user scenarios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build, test, and deploy microservices architectures, ensuring seamless integration between components while maintaining efficient communication protocols with other services and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RESTful APIs for application data exchange, focusing on performance, security, and usability standards while ensuring compatibility with various platforms and client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monitoring and alerting systems to proactively identify issues in production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logging services to improve reliability and reduce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meetings to align development objectives with business goals, fostering fruitful communication and collaboration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to maintain high code quality standards and empower team members in adopting industry best practices across all layers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builds and deployments for faster release cycles while minimizing human error and enhancing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legacy systems, modernizing codebases through refactoring and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sustainability and performance of critical infrastructure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decisions and technical specifications in alignment with company protocols, ensuring comprehensive understanding and clarity on system architecture for stakeholders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schemas and optimized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maximizing efficiency and scalability of data storage and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DevOps culture within the organization, merging development and operational perspectives to enhance system reliability and accelerate feature delivery cycles for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clients, addressing issues swiftly and ensuring that client needs are met with high standards of service and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