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full-stack development, particularly in Ruby on Rails and React ecosystems. Adept at designing intuitive applications and improving user experiences. Demonstrated success in collaborating with cross-functional teams to deliver high-quality software solutions that reduce complexity and drive user engagement. Proven track record in enhancing APIs for partner integrations, applying best practices in continuous integration, and mentorship of junior developers for skill enhancement.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HTML, CSS,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Hotwire Stimulus, Node.js, Express.js, Bootstrap, jQuery,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ElasticSearch, Amazon RDS,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Travis CI, Git, AWS,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WebSockets, OAuth, JWT, SOAP, Stripe API, Twilio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Postman, Figma, JIRA, GitHub, Agile, SCRUM,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user-centric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enhance user experience and optimize operational workflows to meet business requirements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continuous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Hotwire Stimulus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web standards and agile methodologies to create seamless transitions and improve application performance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partner integration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internal systems and third-party financial services, resulting in improved data exchange and enhanced partner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design teams to gather requirements and translate them into functional specifications, ensuring that implementations met customer expectations and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learning within the engineering team to enhance team capabilities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reducing the frequency of production incidents through improved automation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querying relational data, refining database structures and query optimization to enhance application data access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agile project management practices, engaging in daily stand-ups and sprint retrospectives to continuously improve team collaboration and deliverables quality on scheduled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coding standards across multiple project repositories, ensuring that all team members adhered to best coding practices while minimizing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iterative development cycles, focusing on building a minimum viable product for early user feedback that drove continuous enhancements and functionality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to define technical requirements and prioritize backlog tasks, ensuring alignment with strategic objectives and enhancing software deliverables reflecting stakeholder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application scalability and performance by implementing caching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reduced response times for end users during peak loads and high traffic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incident response and troubleshooting efforts, employing analytical skills to swiftly identify issues and implement solutions, enhancing system reliability and uptime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A/B testing and user feedback cycles to guide feature prioritization and inform product roadmap decisions, ensuring that all developments aligned with user-centered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and user guides for all developed software components, promoting better understanding and usage of applications among team members and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with a focus on usability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maximize cloud resources and improve application delivery speed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conception through implementation, introducing innovative features to improve user experience across multiple platform-based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developers, designers, and product managers to deliver feature-rich software solutions, emphasizing agile methodologies for rapid iteration and user feedback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legacy codebases into modular architectures, primarily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maintainability and performance of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GraphQL APIs designed for smooth integration with mobile and web applications, enabling consistent communication with various third-party services for enhanced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management and schema design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support architecture growth, ensuring data integrity and optimal query performance for all user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to streamline deployment processes, reducing overhead and improving consistency between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documentation and definition of project scope to reduce misunderstandings and increase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application security, incorporating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to bolster application security and user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comprehensive unit and integration tests to ensure code quality and reliable software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testing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front-end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visually appealing, user-friendly interfaces that are responsive across all screen sizes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payment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payment transactions and a smooth user experience while adhering to all compliance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