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robust backend systems for web and mobile applications, specializing in JavaScript, Node.js, and AWS technologies. Proven ability to collaborate in diverse teams and drive projects to completion, ensuring high-quality software delivery through agile practices and continuous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Java,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Nest.js, Hapi.js, Spring Boot, Django, Flask,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DynamoDB, Redis, Amazon Redshift,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Firebase,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CircleCI,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WebSockets, gRPC, SOAP, OpenAPI,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systems that supported millions of monthly users, ensuring high performance, security, and reliability in line with industry best practices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design and implement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integration of user interfaces with server-side data and improving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established development best practices, significantly improving code quality and reducing the incidence of bugs in production environments through meticulous attention to detail and testing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the product team to gather and analyze user requirements, transforming them into efficient backend solutions that improved application performance and usability for both clients and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logging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performance bottlenecks and issues to ensure stable application operations and quick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tuning of the backend systems, applying techniques such as caching, load balancing, and database indexing to optimize overall system efficiency and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incorporated emerging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to enhance the flexibility and scalability of the platform, aligning with current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learning and collaboration within the team, and improving project delivery timelines through effective knowledge transfer and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ensuring that all components of the application met strict performance and functionality criteria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facilitating smooth deployment processes and efficient resource management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participating in daily stand-ups and sprint planning to ensure alignment with project objectives and timely completion of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promoting standardization and repeatability in the deployment process of cloud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nutritional experts and UX designers, to integrate user insights into the platform, enhancing both functionality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API performance analysis and optimization efforts,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service efficiency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system architecture, APIs, and development processes, ensuring clear communication of technical details among team members and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tested, and deployed backend systems in a highly collaborative Agile environment, focusing extensively on achieving system stability and reliability while addressing user needs and business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endpoints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interactions between client-side applications and server resources, optimizing data retrieval and ensuring data integrity across user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capacity planning and orchestration for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related services, ensuring scalable infrastructure that met fluctuating demand without service degradation.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frameworks and practices,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 thereby minimizing production issues and enhancing code quality before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product managers and stakeholders to define and refine the technical specifications and user stories guiding backend solution development, improving alignment between technical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database management and optimization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schema design and query optimization to ensure rapid data access and efficient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existing applications to cloud-based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greater scalability and improved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development teams, focusing on best practices for backend development and innovations in server architecture, thereby enhancing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ensure that technical implementations effectively reflected design specifications and enhanced overall user journeys and satisfaction across the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logging and monitoring capabilities, including integration with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improved incident response strategies and operational awareness throughout the service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strict version control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collaboration and seamless integration of multiple development branches into the main project repository.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session management and caching solutions, improving application performance under load and reducing latency experienced by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