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over 11 years of experience in developing web and mobile applications, specializing in AI/ML platforms, building REST APIs, and leveraging Python and Go in fast-paced environments. A proven leader in driving cross-functional projects to completion and enhancing operational excellence through collaboration and innovative design solutions.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Go, JavaScript, Java, C++, Rust, Typescript, Ruby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Flask, Django, FastAPI, React, Vue.js, TensorFlow, PyTorch, scikit-learn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Development: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REST, GraphQL, gRPC, OpenAPI, Swagger, API Gateway, Postman, Insomnia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Docker, Kubernetes, Terraform, Jenkins, CI/CD, GitHub, Azure DevOps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ML Model Deployment, NLP, Computer Vision, Model Evaluation, Data Preprocessing, Feature Engineering, MLOps, Inference Systems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Caching: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Redis, Elasticsearch, MySQL, Cassandra, SQLAlchemy, DynamoDB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the development of scalable AI/ML solutions by leading a cross-functional team,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model building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implement high-performance APIs that enhanced system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maintained robust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 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used for interacting with machine learning models deployed in production, ensuring optimal performance and seamless integration with existing systems.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architecture conversations, focusing on elegant design patterns that would accommodate future scaling, improving collaboration within the team to promote a culture of innovation.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Flask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develop microservices, enabling modularity in the application which allowed the team to independently deploy multiple features without significant downtimes or interdependencies.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comprehensive code reviews, driving improvements in code quality and enhancing the collaborative environment amongst team members passionate about technology and excellence in coding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the adoption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streamlined the deployment process and reduced vulnerabilities associated with manual deployments.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on best practices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Development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model deployment strategies, facilitating knowledge sharing and fostering professional growth within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managers and UI/UX designers to identify user needs and translate them into technical requirements, enabling more efficient and targeted feature developments.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monitoring tools to track performance metrics of APIs, leading to real-time adjustments that increased overall user satisfaction from machine learning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optimized database schemas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support large-scale data needs while maintaining low latency during query executions and transactions.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agile methodologies to run sprint planning sessions, retrospectives, and daily stand-ups, enhancing overall team efficiency and project deliverability.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technical documentation outlining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specifications and user guides to support both internal and external developers, thereby increasing community engagement and resource utilization.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Produced comprehensive reports on modeling performance and initiated discussions on acceptance criteria for upcoming features, ensuring alignment with company goals and user expectations.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project management tools to track progress across multiple initiatives and effectively communicate updates to stakeholders, maintaining transparency about project timelines and challenges encountered.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Focused on incorporating emerging trends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AI/ML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within projects to stay ahead of market competition, emphasizing adaptability and forward-thinking in all technical discussions.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Constructed scalable backend services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frameworks, focusing on ensuring robust data processing capabilities for new product features including optimizations for existing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 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significantly improved response time.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applications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real-time data ingestion and processing while integrating with machine learning frameworks to support advanced feature sets, demonstrating proficiency in building high-performance systems.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an instrumental role in the execution of system-level design reviews aimed at holistic platform improvement, enabling a more agile and responsive engineering culture.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unit testing and integration testing to safeguard deployment readiness, utilizing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custom scripts to validate the accuracy and reliability of software components.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Continuously collaborated with cross-functional teams to define clear requirements for new features, ensuring that both technical and business objectives are met without compromising standards or timelines.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Instituted a mentorship program within the team to nurture talent and encourage knowledge transfer regarding emerging technologies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AI/ML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software engineering best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diverse teams focusing on building diverse model services and APIs, emphasizing the importance of incremental improvements in both product functionality and team morale.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customer-facing discussions to gather feedback on product usability, leveraging insights to refine features according to real-world use cases and preferences.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technical training materials to onboard new team members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 integrations, enhancing their efficiency and productivity within a short time frame.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Strategized product enhancements based on performance analysis metrics and user feedback, employing methodologies to ensure user-centric design in all solutions delivered.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efforts to assess and implement new database management systems to streamline information storage and retrieval processes while maintaining data integrity and security protocols.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Crafted frontend integrations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user experience, ensuring harmonious collaboration with backend teams around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functionalities and performance optimizations.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