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designing AI/ML platforms and building scalable data pipelines using Python, Golang, GCP, and AWS. Adept at collaborating with cross-functional teams to enhance product capabilities and mentoring junior engineers in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Snowflake,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Data Pipelines, Data Modeling, ETL, Data Quality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 Algorithms,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Kubernetes,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balancing development speed and cloud costs to enhance processing efficiency for enterprise analytics with a focus on effective resource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engineers to identify and address essential data and training needs, facilitating the rapid development of models and ensuring project timelines were consistently met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excellence while enabling seamless integration of machine learning models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pipelines, implementing automated testing and CI/CD practices to expedite model deployment cycles and significantly improve the reliability of deployments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protocols for ML/AI models to ensure their quality and effectiveness from development through to production, utilizing advanced analytics to drive decision-making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organization, leading workshops and training sessions that elevated the overall competency of the engineering teams in handling data-centric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ensuring robust scalability and resiliency necessary for handling large datasets and intensive analytical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to define project requirements and outline project scopes, effectively communicating complex technical concepts to non-technical stakeholders and aligning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checks within pipeline processes to ensure data integrity, reliability, and accessibility, directly impacting the business's ability to derive insights from various data sources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technical discussions regarding architecture design, leveraging industry-standard frameworks and tools to optimize the deployment of machine learning models across diverse environments in a cost-effective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user-facing solutions enhancing productivity and efficiency through innovative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connecting seamlessly with backend services located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existing systems and initiated proactive strategies that enhanced system capabilities, successfully meeting the growing demands for data-driven solutions in a high-paced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to propose potential enhancements to the AI platform, ensuring Keebo remains at the forefront of industry innovations and continues to offer unique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culture by leading team-building activities and encouraging open dialogue, thereby improving collaboration across engineering and promoting a sense of shared ownership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existing systems to support high-throughput applications and improve reliability while adhering to best practices for software and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data solutions leveraging cloud-native technologies, enabling efficient handling and analysis of key datasets while improving overall team performance in software delivery and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 in the transformation of legacy applications into scalable cloud-based computing solutions, focusing on enhancing process efficiency and reducing operational costs through innovation and streamlined practices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localized monitoring and analytics tools for ML model performance across environments, ensuring quick identification of issues and the successful delivery of predictive insights to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cross-functional teams to gather requirements, document specifications, and deliver features that aligned with business strategy and positively impacted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and CI/CD methodologies, significantly reducing release cycles while improving software quality and compliance across all development environments with consistent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fostering their growth and ensuring adherence to quality standards through code reviews and shared learning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and improve backend services that supported core product functionalities while ensuring optimization for cloud environments and scalability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 that facilitated feature deployment flexibility, contributing to the overall agility and responsiveness of the engineering team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solutions within a high-volume environment utilizing advanced analytics platforms, supporting the company's transition towards data-focused decision-making processes throughout its operational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continuously enhance knowledge around cloud computing and AI/ML innovations, applying learned methodologies to practice within project frameworks and internal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various AI-related projects aimed at enhancing user data retrieval and processing experiences, utilizing data visualization libraries to create engaging and informative interfaces for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