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11 years of comprehensive experience in full-stack development focused on web and mobile applications. Proficient in using modern technologies and frameworks including Python, JavaScript, React, and AWS. Adept at building robust APIs and microservices, and fostering collaboration across cross-functional teams. Passionate about optimizing software performance and innovating scalable solutions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Spring Boot,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Kubernetes, Docker,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Streaming &amp; APIs:</w:t>
      </w:r>
      <w:r w:rsidRPr="00106EA3">
        <w:rPr>
          <w:rFonts w:ascii="Roboto Light" w:eastAsia="Roboto Light" w:hAnsi="Roboto Light" w:cs="Roboto Light"/>
          <w:sz w:val="20"/>
          <w:szCs w:val="20"/>
        </w:rPr>
        <w:t xml:space="preserve"> Kafka, Kinesis, MQTT,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CloudWatch, S3, EKS,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JIRA, Postman, VSCode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architecture, collaborating with hardware engineers and operations teams to enhance the functionality and efficiency of satellite communications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RESTful APIs for data communication in satellite networks,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reducing latency in user transactions throughout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system performance and facilitating proactive troubleshooting of complex technical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for ground control software connecting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TeraWave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satellite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scalable application components while ensuring optimal alignment with business goals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design reviews, focusing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emerging technologies and maintaining workflow efficiency through continuous integration and deployment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parts of a distributed messaging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data processing capabilities and improving system reliability for high-throughput satellite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full-stack development practices, providing guidance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skills in cloud and container orchestration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machine learning algorithms to solve complex problems within satellite communications,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integrating them into existing software workflows, which enhanced overall processing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planning by leveraging my deep knowledge of scalability and performance optimization, providing API design strategies crucial for supporting high-demand satellite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 innovative edge deployment strategy for distributed gateway and terminal software, directly contributing to the operational efficiency of satellite communication systems and enhancing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implementing coding standards and design patterns that reduce code complexity and enable consistent and efficient development practices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tests across software applications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reducing bugs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software best practices, promoting a culture of knowledge-sharing and accountability within the engineering team, leading to enhanced project outcomes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application life cycle from planning through deployment, utilizing methodologies that ensure timely delivery and high standards, resulting in improved user satisfaction scores.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performance by redesigning and refactoring legacy codebases, resulting in improved response times and increased reliability while maintaining existing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cloud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microservices architecture and serverless frameworks to ensure high availability and scalability for various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cloud architecture and achieving efficient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data processing and communication essential for operation centers in satellite communications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builds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front-end component integration in responsive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design specifications for projects, fostering knowledge transfer and ensuring that best practices in coding and software development are preserved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conducted code reviews to ensure adherence to coding practices, improving code quality and developer productivity in both team and individual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orchestration, accelerating release cycles and optimizing development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testing frameworks to ensure the robustness and reliability of applications through consistent testing protocols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and solution design, transforming business cases into technical specifications and implementing workflows that align IT solutions with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data-heavy operations and enhanced the operational capabilities of internal systems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cultural changes focused on agile project management methodologies, which resulted in increased team productivity and enhanced collaboration between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sharing knowledge on essential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best practices in container management, and full software development lifecycle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