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professional experience in developing scalable web and mobile applications. Proficient in React, Node.js, and cloud infrastructure with a strong focus on delivering high-quality software solutions. Highly skilled in collaborating cross-functionally and applying industry best practices to ensure code quality and maintainability. Strong background in agile methodologies and dedicated to mentoring and supporting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HTML5, CSS3, TypeScript,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Ruby on Rails, Go,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MongoDB, PostgreSQL, MySQL, Snowflake,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Travis CI, Git,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DigitalOcean, Netlify, Firebase Hosting, Cloud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engineers, and designers to translate business needs into technically viable solutions, enhancing user experience and satisfaction based on feedback and iterative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 and software reliability through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stand-ups, promoting an inclusive team culture where everyone's ideas were valued and implemented appropriately.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existing applications, proactively identifying opportunities for code refactoring and optimization, hence improving application performance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services, managing cloud resources, and ensuring high availability using various GCP tools like Cloud Functions and App Engine.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remote setup, fostering strong communication channels that led to a productive work environment and successful project execution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and support in understanding complex technologies and problem-solving, thereby enhancing team's overall technical competency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to enhance application responsiveness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feedback, significantly improving code quality and team knowledge through collective learning and sharing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AI-enabled techniques, integrating APIs and frameworks that leverage machine learning capabilities to enhance product offerings and streamline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contributing to data-driven decision making and strategic initiatives that benefitted the company's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and adopted innovative technologies to ensure systems evolve, including participation in research and development initiatives to enhance product capabilities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interfaces with a strong focus on accessibility and responsive design principles, ensuring applications are usable across various devices and screen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to facilitate knowledge transfer while ensuring compliance with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 interfaces that are engaging and efficient while ensuring seamless functionality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scalable microservices architecture, enabling the development of robust and maintainable applications while integrating various services through an agile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ensuring software quality by reducing bugs and other issues in production environments through rigorous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improved data handling and API efficiency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code versioning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source control across multiple environments while ensuring proper collaboration and history tracking of changes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 and deployment practices, effectively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build and testing process, thus delivering updates faster and with higher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technical analysis phases to effectively define project scopes and deliverables, ensuring alignment with stakeholder expectations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activities for existing applications, adjusting resource allocation and deploying enhancements to improve overall application speed and reduce loading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newer team members by facilitating hands-on training sessions and sharing expert knowledge on full-stack development and efficient coding practices, fostering a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application scalability and reliability while gaining experience in serverless architectures and containerization concepts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expand application features and capabilities, enhancing user engagement and facilitating more complex interactions within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software deliverables aligned with industry security standards and guidelines, implementing security best practices during the development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