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 focusing on web and mobile applications. Demonstrated expertise in full-stack development with a commitment to delivering quality code and user-centered design. Strong experience in leveraging modern technologies and understanding user needs to drive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Kotlin, JavaScript, SQL, Python, HTML5, CSS3,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Stimulus JS, Hotwire, React, Redux,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BigQuery, MongoDB, Redis, Elasticsearch,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Terraform, CI/CD, Jenkins,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ETL, Data Warehousing, Data Visualization, Tableau, Power BI, AI/ML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application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modern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 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application performance, ensuring seamless functionality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 and facilitating real-time analytics to meet stakeholder requirements, while maintaining robust data integrity and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project scopes, using agile methodologies to ensure timely delivery of high-quality products that align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development processes, increasing productivity while adhering to maintainable code standards, reinforcing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user interface capable of visualizing over 1 million data points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map visualizations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technologies that allow for efficient rendering and performance across different browser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influential industry partners, enabling seamless data exchange and automation of out-of-home (OOH) advertising campaign workflows while ensuring ease of use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for full-stack applications, ensuring reliability and performance efficiency through continuous feedback and incorporating best practices in unit and integration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service disruptions through meticulous planning and execution of migration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supportive learning environment, enabling knowledge sharing around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team collaboration techniques to advance their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by exploring and implementing cutting-edge technologies to enhance existing solutions, leveraging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analyze the effectiveness of advertising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refinement of developer tools and practices to boost team velocity, driving initiatives that led to streamlined processes and improved developer experiences, demonstrating strong project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development practices in team sprints, enhancing project transparency and maximizing stakeholder engagement through regular updates and collaboration during the product lifecycle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measures for managing and resolving technical support tickets, employing troubleshooting skills and technical knowledge to improve user experience and system reliability in real-time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the development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automation of deployment processes which led to faster delivery cycles and increased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data processing pipelines,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AdWords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Facebook 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correlate digital campaign performance metrics with OOH initiatives, ultimately affecting future strategy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and cross-browser compatibility through careful implementation of modern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provisioning resources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application performance via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for back-end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atmosphere and encouraging best coding practices, which resulted in reduced bugs and improved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storage solutions through optimal database design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times, optimizing queries, and enriching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CI/CD pipelines which empowered continuous integration and delivery, facilitating faster deployment and minimizing the risk of production issues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implementation of RESTful APIs, enhancing system interoperability and allowing for the seamless integration of third-party services to improve overall functionality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Scrum and Kanban to streamline development processes, enhance team communication, and deliver quality products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in developing features that utilize predictive analytics to improve user engagement strategies, ensuring robust integration with front and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managed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reliable application releases and quick recovery from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troubleshooting and debugging production issues, demonstrating strong problem-solving skills and utilizing logging frameworks for effective monitoring of application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capture requirements and design solutions aligned with their business strategies, employing customer-centric approaches at every project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tuning of web applications by implementing best practices and recognizing bottlenecks in server-side processing, achieving smoother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