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over 11 years of experience in software development, focusing on web and mobile applications. Proven expertise in Java, Kotlin, React, and DevSecOps methodologies, with a strong ability to collaborate with clients, teach agile practices, and deliver high-impact, user-driven solutions. Passionate about enhancing software development through creative problem-solving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Ruby, Elixir, JavaScript, TypeScript,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Vue, Redux, Node.js,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Concourse, GitLabCI, SonarQube, Fortify, ThreadFix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CI/CD, Jenkins, Ansible,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 SQL, Cassandra,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custom software solutions, ensuring adherence to agile methodologies and best practices while enhancing client satisfaction and engagement throughout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secure and scalable backend services that streamline operations for government clients, focusing on functionality aligned with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introduce clients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teaching methods based on client learning preferences to foster a growth mindset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operational overhead while maintaining high security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client-server interaction and integration with third-party systems, tailored to meet user-driven functionality and performance criteria.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pair programming sessions to enhance team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front-end frameworks, promoting best practices in UI/UX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methodologies, fostering a culture of knowledge sharing and continuous improvement, leading to increased team efficacy and project success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resulting in accelerated delivery cycles and enhanced software quality through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to gather feedback on software usability, directly influencing design decisions and ensuring alignment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risk management discussions focused on high-speed security measures, emphasizing the importance of reducing cycle time to mitigate vulnerabilities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to assess workflow efficiencies, adapt processes, and ensure the team continuously evolves its approach based on real-world feedback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frameworks to facilitate effective sprint planning and retrospective meetings, aiding team cohesion and alignment with project objectives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software delivery techniques by exploring new technologies and methodologies, identifying opportunities to integrate cutting-edge practices that enhance team productivity and deliverable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integrate user feedback into product iterations, establishing processes to ensure that development aligns closely with user needs and stakeholder expectations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deliverables, ensuring that timelines and milestones were met while fostering an environment of transparency and collaboration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through performance optimizations and efficient service delivery mechanisms tailored to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training sessions on agile methodologies, imparting knowledge to clients and stakeholders on the benefits of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workflow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suite of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development quality and reliability under diverse scenarios while advocating for best practices in software testing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translate technical concepts into jargon-free explanations, fostering understanding of technical challenges and solutions necessary for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microservices architecture to distribute workloads efficiently across the development team, reducing bottlenecks and ensuring timely feature delivery aligned with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streamlining workflows and enhancing team productivity by minimizing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security practices during each stage of the development life cycle, thereby minimizing risks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project goals, unifying efforts among developers, designers, and clients to ensure delivery of cohesive and holistic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code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best practices that facilitated maintainability and scalability across all digital platforms developed for various clients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days to brainstorm and prototype solutions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what is possible with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military clients to ensure software solutions met stringent compliance requirements, thereby reinforcing the integration of agile methodologies within defense projects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knowledge-sharing sessions to facilitate ongoing learning among team members on emerging technologies, emphasizing the importance of staying current with industry trends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