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delivering robust web and mobile applications. Expertise in backend development with a focus on scalability, technical excellence, and collaboration in agile environments. Proficient in designing and implementing efficient solutions using modern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Node.js, Python, Java,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Redis, MongoDB, PostgreSQL, DynamoDB,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CI/CD, Agile Methodologies, TDD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Express, Spring, Flask, FastAPI, NestJS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Prometheus, Grafana, Sentry,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 backend architectures for distributed systems,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reliability in a fast-paced startup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create and refine backend API services, ensuring robust testing and deployment configurations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continuous integration and delivery in our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frontend team to design and implement high-performance APIs,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significantly improving data retrieval speeds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Opted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data storage and retrieval in a cost-effective manner, ensuring seamless integration with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microservices architecture, which streamlined application deployment processes and increased flexibility in adapting to evolving business requirements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reviews, mentoring junior developers to promote best practices in software engineering,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code quality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observability and performance diagnostics, leading to quicker identification and resolution of production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robust data models and caching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boost application scalability and reduce load times across various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establishing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automatically deploying changes and reducing manual intervention, which streamlined our deployment frequency.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 through regular sprint planning and retrospectives, fostering a culture of accountability and continuous improvement 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managed documentation efforts on codebase and systems architecture, ensuring clarity and knowledge sharing among team members, thus enhancing team cohesion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to proactively address bottlenecks, optimizing code and system architecture to meet higher operational standards and improve user satisfaction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relational data management, ensuring data integrity and optimal performance for transactional operations within the application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industry trends and best practices to incorporate leading-edge technologies into the development process, elevating the product offerings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 from concept to deployment, ensuring alignment with the company vision for making public web data accessible.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for high-volume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internal processes and improved user engagement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scalable solutions leveraging cloud technologies, particularly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supported application growth and enhanced performance across multiple user 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coding standards and best practices, leading to improved code quality and reduced deployment time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API security protocols to safeguard sensitive user data and established stringent testing procedures to ensure the performance and integrity of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transition toward microservices by re-engineering legacy systems,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to enhance application portability and resource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frequent code reviews and knowledge-sharing sessions with team members, fostering a collaborative team environment dedicated to quality and continuous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improving data caching strategies which significantly reduced response times and scaled effectively under high traffic.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sprint planning, prioritizing tasks effectively and enhancing team deliverables through active collaboration and transparent communication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frameworks and best practices in backend development, equipping them with the necessary skills to tackle complex technical challenges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logging and analysis tools to monitor application performance, proactively identifying areas for improvement and implementing solutions that enhanced stability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on system architecture and backend processes, aiding in knowledge transfer and streamlining onboarding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significant performance improvements by implementing a robust monitoring system,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and correct errors swiftly.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