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building web and mobile applications, specializing in API development, cloud architectures, and FinOps solutions. Proven track record in designing and implementing robust systems that enhance operational efficiency and provide tangible business value. Highly proficient in Python and AWS technologies, committed to delivering high-quality code and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API Gateway, DynamoDB, AWS Step Functions, AWS EventBridge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Authentication Technologies:</w:t>
      </w:r>
      <w:r w:rsidRPr="00106EA3">
        <w:rPr>
          <w:rFonts w:ascii="Roboto Light" w:eastAsia="Roboto Light" w:hAnsi="Roboto Light" w:cs="Roboto Light"/>
          <w:sz w:val="20"/>
          <w:szCs w:val="20"/>
        </w:rPr>
        <w:t xml:space="preserve"> OAuth, SAML, OIDC, RBAC, SSO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TDD, CI/CD, DevOps,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 Tools:</w:t>
      </w:r>
      <w:r w:rsidRPr="00106EA3">
        <w:rPr>
          <w:rFonts w:ascii="Roboto Light" w:eastAsia="Roboto Light" w:hAnsi="Roboto Light" w:cs="Roboto Light"/>
          <w:sz w:val="20"/>
          <w:szCs w:val="20"/>
        </w:rPr>
        <w:t xml:space="preserve"> Postman, Jest, Mocha, Grafana,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seamless interactions between CloudZero's application platform and third-party integrations, optimizing data flow and enhancing overall system performance substantially.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features for analyzing large and complex cloud cost datasets,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AWS services to effectively streamline the user experience and ensure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discussions with product managers and designers to understand customer requirements, translated complex feedback into actionable tasks, streamlining the development process significantly and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that user data was secured through industry-standard practices, thus elevating the application's integrity and trustworthiness.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product discovery phases to break down strategic goals into well-defined tasks, enabling efficient execution paths and fostering rapid development cycles that delivered user-facing solutions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testable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coding practices which contributed to long-term flexibility and adaptability of the application's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shaped engineering processes that facilitated rapid iterations and ownership across teams, nurturing a productive working environment while ensuring high-quality deliverables to our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designing and implementing event-driven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EventBridge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systems capable of handling real-time data processing effectively and reliably.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mentored junior engineers, sharing best practices in API design and development, legacy code refactoring, and decision-making processes that fostered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enforcing standards and best practices, ensuring that the codebase remained robust, maintainable, and efficient in aligning with new research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contribute to infrastructure management and deployment strategies, working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that promoted streamlined and automated processes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adapted new technologies and frameworks that contributed to the enhancement of product features and customer engagement, keeping the platform competitive and cutting-edge within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in iterative software design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improved team collaboration and project transparency, resulting in accelerated development timelines and enhanced product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Patched and optimized existing software functionalities effectively, applying performance improvements that significantly enhanced the user interface and interaction, subsequently leading to increased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across cross-functional teams, ensuring that both technical and non-technical stakeholders were aligned on project statuses and deliverables, enhancing overall team coherence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core backend systems and high-availability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handled extensive user interactions for a cloud-centric product, ensuring performance efficiency throughout various service levels and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cloud services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solutions to meet the evolving demands of internal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business needs into robust technical solutions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optimizing cloud resource usage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transforming initial concepts into actionable development tasks, guiding the software development life cycle with an emphasis on collaborative teamwork and cross-functional communication for successful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monitoring and troubleshooting of production systems, implementing effective bug fixes and updates using continuous integration tools, thereby maintaining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user authentication frameworks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system security and providing a seamless user experience through simplified access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reusability and modular approach thus enhancing the frontend architecture of the applications supported by comprehensive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Scrum meetings and Agile sprint planning sessions to aid in project transparency and execution timelines, empowering teams to remain on target amid changing project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performance issues, ensuring minimal disruptions for end-users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technology stacks and frameworks continuously, leveraging the latest advancements to drive innovation and maintain competitive advantage in SaaS applications in a dynamic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across development teams, promoting knowledge sharing sessions and brainstorming workshops that led to richer ideas and solutions being explored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code comments for systems developed, establishing a robust resource for onboarding new engineers and maintaining code clarity for ongoing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