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results-oriented Senior Software Engineer with over 11 years of comprehensive experience in designing, developing, and maintaining scalable web and mobile applications. Proven expertise in the .NET Core, SQL Server, and Azure Cloud environments, with a strong emphasis on agile methodologies. Adept at leveraging cutting-edge technologies to deliver optimal solutions in fast-paced settings, consistently driving project success through excellent problem-solving and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ASP.NET, React, Angular, Node.js, Blazor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Cloud, AWS, Azure DevOps, Azure Functions, Azure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Azure Table Storage, Cosmos DB,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APIs/Integration:</w:t>
      </w:r>
      <w:r w:rsidRPr="00106EA3">
        <w:rPr>
          <w:rFonts w:ascii="Roboto Light" w:eastAsia="Roboto Light" w:hAnsi="Roboto Light" w:cs="Roboto Light"/>
          <w:sz w:val="20"/>
          <w:szCs w:val="20"/>
        </w:rPr>
        <w:t xml:space="preserve"> REST, SOAP, GraphQL, Microservices,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system performance based on the latest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software solutions for asset management, ensuring adherence to project timelines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design and architecture for cloud-based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infrastructure for performance and cost-efficiency through smart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maintain databases for multiple applications, emphasizing security, integrity, and seamless data retrieval processes for complex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from requirements analysis to deployment and post-launch support, ensuring end-user satisfaction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high-availability systems integrated with Azure services, implementing automated deployments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delivery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regularly introducing new technologies to the team, leading to improved workflows and development practices in the project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ensuring seamless integration with third-party services, maintaining focus on performance and security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skill development and adherence to coding standards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decision-making processes by analyzing application performance metrics and user behavior to prioritize features and improvements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present technical solutions, enhancing customer relations and ensuring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communication with stakeholders to achieve project alignment, promoting a collaborative team environment and timely adjustments to project scopes as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team members on new technologies, ensuring the team's skill set remains current and aligned with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automating build and release processes to streamline deployments and reduce time-to-market for critical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problem-solving and troubleshooting, quickly addressing issues to minimize downtime and maximize application availability for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full-stack applications in a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and reliable backend solutions, enhancing overall system efficiency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and queries, ensuring data integrity and implementing advanced optimization techniques to improve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set priorities, and execute software release planning, ensuring alignment with business objectives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isolate and deploy applications efficiently, guaranteeing consistency across various deployment environments during production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application architectures and software designs, facilitating easier onboarding and knowledge transfer within teams as well as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the development process, ensuring compliance with industry standards and safeguarding application data from vulnerabilities and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providing insights and feedback that improved team dynamics and project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features into applications, allowing end-users to gain insights from data streams immediately and make informed decisions based on that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monitoring tools to track application performance metrics, rigorously analyzing results to identify critical areas for improvement and optimizing resources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to enhance functionality and user experience, focusing on key performance indicators and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design specifications for new features,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effective prioritization of tasks based on client feedback and testing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modular approach to coding with clean, maintainable code architecture, facilitating easier updates and feature additions across various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