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Developer with over 11 years in software development, specializing in web and mobile applications. Proven track record in leading architectural designs, enhancing code quality, and fostering team growth while utilizing modern frameworks such as Angular, Node.js, and TypeScript to build robust SaaS products.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Angular, TypeScript, RxJS, Signals, HTML, CSS, Responsive Design,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REST APIs, GraphQL, MySQL, PostgreSQL,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GitHub, CI/CD, Jenkins, Docker, Kubernetes,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xml:space="preserve"> Scrum, Kanban, Agile Practices, Jira, Confluence, Retrospectives, User Stories, Backlog Grooming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Jasmine, Karma, Mocha, Chai, Cypress, Selenium, Postman, TestNG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w:t>
      </w:r>
      <w:r w:rsidRPr="00106EA3">
        <w:rPr>
          <w:rFonts w:ascii="Roboto Light" w:eastAsia="Roboto Light" w:hAnsi="Roboto Light" w:cs="Roboto Light"/>
          <w:sz w:val="20"/>
          <w:szCs w:val="20"/>
        </w:rPr>
        <w:t xml:space="preserve"> Cloud Services, AWS, Azure, Microservices, Serverless Framework, Performance Optimization, Security Practices, Technical Documentation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direction and technical ownership of the LibraryIQ codebase, ensuring sustainable architecture, scalable systems, and high-quality code while actively promoting best practices among developers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that leveraged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RxJS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patterns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clean, maintainable codebases that facilitate efficient development and deployment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and enforced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and workflows to support safe and repeatable software deliveries, significantly enhancing operational efficiency while minimizing deployment issues across various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developers by conducting real-time code reviews, providing constructive feedback, and guiding them through architectural discussions to foster a culture of continuous improvement and learning.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management and stakeholders to refine project scopes, facilitating informed decision-making and ensuring project alignment with business goals and user needs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setting.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effective Scrum ceremonies, including sprint planning, daily stand-ups, and retrospectives, fostering team engagement and accountability while driving project momentum.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crucial performance optimizations within the codebase, identifying and addressing technical debt efficiently while balancing the needs of the team with delivery deadlines and sustainability.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that supported analytics-heavy workflows, ensuring efficient data handling and accurate reporting through effective database management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modern development principles and practices, introducing the use of container architecture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application deployment and integration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architectural discussions to evaluate and adjust technical strategies based on evolving project needs and industry trends, strengthening the technical direction of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public contributions to the coding community, showcasing expertise through blog posts and open-source contributions that reflect a commitment to ongoing learning and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focus on fostering a positive team environment, encouraging collaboration and adaptability to meet project challenges head-on while promoting innovative problem-solving approaches.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analysis of user requirements, translating them into technical specifications that guide development efforts and ensure the final product meets user expectations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progress and challenges to stakeholders and upper management, ensuring transparency and alignment throughout project execution and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 reputation for establishing rigorous code quality standards that improve overall project consistency and ensure high standards of software craftsmanship across the team.</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implementing secure, efficient, and robust backend services that seamlessly integrate with the frontend while effectively meeting user demand and functionality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 efforts in developing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solutions, employing microservices architecture to enhance system scalability and reliability while optimizing cloud resource management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team, resulting in increased productivity and efficiency during sprint cycles that foster collaboration across various development stages.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high-impact architectural decisions, providing expert insights that shaped the long-term technology direction of projects, ensuring that they remain relevant and competitive in the 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conducted deep code reviews to uphold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engineering 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team understanding of complex systems while fostering an atmosphere of technical excellence and accountability.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implement comprehensive testing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Jasmine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reliability and quality through robust automated testing processes that identify edge cases early in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optimizing application performance by identifying bottlenecks within the codebase, utilizing techniques such as code splitting and lazy loading to significantly improve user experience and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manage and optimize the usage of relational databases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data integrity and maintaining high-performance querying solutions tailored to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integration and deployment,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build processes, contributing to faster feedback cycles and enhanced development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and maintenance of technical documentation for both the backend and frontend applications, facilitating knowledge transfer and serving as a valuable resource for current and future developers.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understand core business challenges, translating their needs into manageable technical solutions that drive successful project outcomes in a backend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tech community, often attending or speaking at conferences to share knowledge and stay updated with the latest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