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of experience in designing and implementing web and mobile applications, specializing in Node.js and Agile methodologies. Proven skills in mentoring teams and leading modern software development projects that enhance organizational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C#, TypeScript, JavaScript, Python,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Express.js, Angular, Vue.js, Redux, Next.js, NestJS,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Azure DevOps, GitHub Enterprise, Postman, JIRA, Confluence,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Containerization:</w:t>
      </w:r>
      <w:r w:rsidRPr="00106EA3">
        <w:rPr>
          <w:rFonts w:ascii="Roboto Light" w:eastAsia="Roboto Light" w:hAnsi="Roboto Light" w:cs="Roboto Light"/>
          <w:sz w:val="20"/>
          <w:szCs w:val="20"/>
        </w:rPr>
        <w:t xml:space="preserve"> AWS, Azure, Kubernetes, Terraform, OpenShift, Heroku, Google Cloud Platform,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 &amp; Environments:</w:t>
      </w:r>
      <w:r w:rsidRPr="00106EA3">
        <w:rPr>
          <w:rFonts w:ascii="Roboto Light" w:eastAsia="Roboto Light" w:hAnsi="Roboto Light" w:cs="Roboto Light"/>
          <w:sz w:val="20"/>
          <w:szCs w:val="20"/>
        </w:rPr>
        <w:t xml:space="preserve"> Linux, Windows, MacOS, Ubuntu, Debian, CentOS, Red Hat, Serverless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existing systems to enhance user experience and maintain highest industry standards for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improvement and efficient project management that accelerated feature releases and boosted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offered mentorship to junior developers, ensuring adherence to best practices in software development while promoting a collaborative and learning-focused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APIs and third-party services into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to improve deployment speed and scalability across various environments and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collaboration, streamlining development processes and enabling efficient code management and teamwork in a distributed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code quality through automated testing and deployment processes leading to a dramatic reduction in integration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iterate on iterative feedback loops, ensuring that developed solutions align closely with business goals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industry best practices for application security, ensuring protection of sensitive data while adhering to compliance regulations for software development and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for software projects, including system architecture, development processes, and user guides, fostering clarity and support for future maintenance and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performance, leveraging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serverless architecture and storage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software architecture decisions, contributing insights regarding scalability and maintainability based on emerging industry technologies and trends within the software development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tools to identify and resolve performance bottlenecks, ensuring applications function efficiently under varying loads and usage patterns as business scales.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application requirements and scope, translating business needs into technical solutions that enhance operational efficiency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utilizing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higher software reliability and decreased regression issues during software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new tools and methodologies, displaying flexibility and a commitment to ongoing learning in an ever-evolving software development ecosystem.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software solutions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while working in a fast-paced, dynamic environment focused on delivering innovative cloud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UI/UX teams to develop customer-centric applications, ensuring seamless integration with existing infrastructure and adherence to best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creation of RESTful APIs, optimizing them for scalability and performance, thus enhancing application speed and user experience across various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code reviews, providing constructive feedback that improved overall code quality and developer practices, aligning with the company’s commitment to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ongoing issues with existing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command-line tools and scripts to identify problems quickly and propose effective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junior developers on software development best practices within an Agile team, fostering an environment of knowledge sharing and teamwork critical for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for critical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coverage and preventing regressions in production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refactor existing codebases into more maintainable structures while introducing new technologies, enhancing application performance and developer productivity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capabilities including auto-scaling and load balancing,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automatic scaling of applications based on varying traffic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monitoring and logging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application performance and user behavior that informed future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contributing technical insights that informed business decisions regarding product advancements and feature prioritization for optimal client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agile practices to maintain momentum and adaptability within development cycles, ensuring alignment with customer needs and timely delivery of software solutions that provide value to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