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diverse experience in software development, specializing in Node.js and related technologies for web and mobile applications. Proven expertise in building scalable applications and microservices architecture, adept in utilizing modern tools, frameworks, and methodologies to deliver high-quality solutions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Angular, Vue.js,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GraphQL, Serverless,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flexibility while ensuring adherence to best practices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allowing for modular development and deployment, thereby enhancing code maintainability and team productivity in a multi-developer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setting, practicing scrum methodologies to iteratively develop features, enhance user experiences, and rapidly respond to feedback through continuous integration and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into applications, achieving enhanced functionality and providing seamless user interactions while maintaining system reliability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the development process and ensuring consistent environments throughout the development lifecycle from local development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with minimal bugs while improving overall product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learning environment and reinforcing best coding practices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troubleshooting to identify bottlenecks, resulting in optimized application performance and user experience improvements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robust authentication and authorization mechanisms using industry best practices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define product requirements, create technical specifications, and ensure that the product vision aligns with technical feasibility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various client applications, optimizing data exchange between frontend and backend and ensuring that users receive fast and reliable responses to their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assess and implement new technologies and frameworks, keeping up-to-date with industry trends to drive innovation within the team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offered guidance on project management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community meetups and workshops to share knowledge, enhance personal skills, and explore innovative approaches to software development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API endpoints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integration between services, analyzing response times and error rates for ongoing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core features and business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aid in dynamic user experience, focusing on component-based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deliver end-to-end solutions; facilitated workshops for understanding client requirements while maintaining timelines for project deliverables efficiently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cloud technologies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performance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modular applications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teams to work independently on different components while minimizing interdependencies and increasing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while ensuring that development and production environments remain synchronized and stable, reducing human error and deployment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strategy sessions that helped scale existing projects and explored transitional paths to cloud-based solutions for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resolving issues in existing codebases which led to improved application robustness and prevented potential failures in production environments through strategic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 APIs, using best practices for versioning, documentation, and testing processes, ensuring that interactions with the data layer remain consistent and efficient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user stories are translated into functional and aesthetic web components while maintaining high quality and user-centric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engaging conversations to confirm project feasibility ratios with stakeholders, ensuring transparency and alignment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approach to development and production environments, enabling a smooth deployment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technical designs and provided constructive feedback on architecture proposals, thus fostering a culture of high standards and knowledge-sharing among peers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