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Machine Learning Engineer with over 11 years of software development experience, specializing in machine learning, large-scale recommender systems, and web/mobile applications. Proven ability to translate complex problems into actionable insights through advanced algorithms, driving user engagement and retention while building cross-functional relationships to meet business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C++, SQL, R, Scala,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XGBoost, LightGBM, CatBoost, NLTK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Snowflake, Cassandra, Redis, Elasticsearch,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Dask, Apache Spark, Hadoop, Airflow, Apache Kafka, DBT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Heroku, OpenShift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that significantly enhanced user engagement metrics through targeted recommendations, leveraging advanced algorithms and real-time data processing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product, engineering, and data teams to identify key business problems suitable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interventions,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online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contextual bandits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deep learning models, optimizing user experience across various platforms to increase user retention rates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state-of-the-art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refine complex recommender systems, ensuring the delivery of high-quality predictions and adaptability to evolving content.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statistical analysis and experimental design skills to conduct A/B tests and multivariate analyses, examining the impact of new features and model iterations on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of developed models and algorithms, ensuring transparency, reproducibility, and fostering collaboration throughout the engineering teams and beyond.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knowledge sharing focused on the latest advancements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adapting industry best practices to elevate project outcomes and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pipelines and ETL processes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and scalable data access necessary for real-time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data-driven strategies by leveraging SQL for data extraction and manipulation, combining it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analytics for insightful visualizations guiding project directions.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experimentation by championing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AB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rigorously analyzing experimental data to inform product roadmap directions and make informed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machine learning best practices, fostering an environment of continuous improvement and collaboration while sharing key insights related to model development and deployment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open-source projects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code and innovative ideas to enhance community tools, thereby facilitating greater learning and collaboration opportunities.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data privacy standards and ethical considerations in model development, advocating for responsible AI implementations within the organization and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behavior data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analytical tools for insights to drive enhancements in content delivery and personalization strategies, ultimately impacting business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design and UX teams to incorporate machine learning insights into user interfaces, creating holistic experiences that delight users and meet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applications and contributed significantly to multiple projects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reusable components and libraries to speed up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real-time data processing solutions and crafted backend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resilience in production deployments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full software development lifecycle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stakeholders to ensure that software meets business requirements and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scalable, robust backend architectures, enhancing overall application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comprehensive REST APIs that enabled seamless interaction between different services, enhancing functionalities and allowing integration with third-party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testing and validation processes employing automated testing frameworks to ensure software reliability, collating data from these tests to improve overall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automate repetitive tasks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scripts, reducing operational inefficiencies and enhancing productivity across development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database schemas and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to support data manipulation and retrieval needs, maximizing application performance and data integrity with minimal latency.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CI/CD practices for faster deployment cycles,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development and deployment processes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training sessions for the team members to upskill on various development tools, methodologies, and emerging trends within the software engineering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user-facing features by incorporating client-side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responsiveness and optimized performance across all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actionable insights and recommendations for enhancements based on real user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