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specializing in Java application development, microservices architecture, and RESTful API design. Proven track record in delivering robust and efficient solutions for web and mobile applications. Expertise in collaborating with cross-functional teams to drive innovation and optimize software delivery. Strong understanding of object-oriented programming (OOP) principles and familiarity with modern DevOps practices to enhance system performance and reliability.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SQL, HTML, CSS, Python, TypeScript,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Hibernate, Jersey, JAX-RS, React, Angular, Bootstrap,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Maven, Gradle, Jenkins, Kubernetes, JIRA, SonarQube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Oracle, Microsoft SQL Server, Redis, SQLite,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Architectural Patterns:</w:t>
      </w:r>
      <w:r w:rsidRPr="00106EA3">
        <w:rPr>
          <w:rFonts w:ascii="Roboto Light" w:eastAsia="Roboto Light" w:hAnsi="Roboto Light" w:cs="Roboto Light"/>
          <w:sz w:val="20"/>
          <w:szCs w:val="20"/>
        </w:rPr>
        <w:t xml:space="preserve"> Microservices, RESTful APIs, MVC, Serverless Architecture, Event-Driven Architecture, CQRS, Domain-Driven Design, Single Page Applications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and maintainable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Hibernate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object-oriented programming (OOP)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while collaborating with cross-functional teams to align project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foster seamless integration between client applications and backend services, significantly enhancing data interchange and overall application responsiveness.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adopting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to segregate applications into modular components, facilitating independent development cycles and accelerating deployment processes across multiple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in coding projects, promoting best practices for collaboration and code consistency among team members while ensuring effective management of development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mentoring sessions to foster a culture of continuous improvement and learning within the development team, enhancing coding standards and team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to streamline application deployment processes, making environments reproducible and simplifying software delivery while optimizing resource utilization across instances.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agile project management to track development tasks, manage sprints, and enhance team productivity through effective backlog prioritization and feature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database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implement, and optimize data storage solutions in support of robust application architecture and performance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responsive user interfaces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overall user experience and enhancing client engagement across multiple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system performance analysis and introduced optimizations that resulted in reduced latency and improved application responsiveness, employing web performance analyzing tools throughout the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QA engineers to ensure comprehensive unit testing of developed features, bolstering software reliability and mitigating potential issues before production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to gather requirements for feature enhancements, effectively translating business needs into technical specifications that directed development efforts and project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continuous deployment (CI/CD)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ability to deploy and monitor applications efficiently across various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best development practices including Agile methodologies and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contributing to team education and fostering an environment committed to innovation and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to define best practices and technical direction for developing efficient and scalable solutions, leveraging emerging technologies and development trends that best serve business goals.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high-performance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related frameworks,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Hibernate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consistently delivering efficient solutions that meet targeted project deadlines and client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demonstrating expertise in microservices architecture to drive backend performance and enhance data flow within cloud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maintained version control protocols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all team members adhered to best practices while promoting a clear and manageable codebase throughout the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front-end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intuitive user interfaces, enhancing the user experience by creating responsive and accessible web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Maven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dependency management and project builds, streamlining the development process through efficient collaboration on software projects focusing on modular design and sustainable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and implement effective database solutions that catered to varying application needs and supported efficient data warehousing for analytics.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 cross-functional development team utilizing Agile methodologies, ensuring a quick adaptation to changing project requirements while maintaining high standards for deliverables and coding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troubleshooting and debugging sessions, leveraging strong analytical skills and a thorough understanding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object-oriented programming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and resolve software discrepancies rapidly.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tech stack updates to maintain proficiency in emerging technologies, resulting in the integration of the latest tools and libraries into existing projects and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transfer sessions to help junior developers improve their skills and gain hands-on experience in developing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development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compliance with software development best practices while using various development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project tracking and report metrics effectively throughout the software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performance reviews and careful assessments of system architecture, adapting components as necessary to maintain a focus on high scalability and robust security protocols.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