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Go, RESTful APIs, and Postgres database solutions. Proven ability to lead cross-functional teams in developing scalable backend applications for improved healthcare solutions, emphasizing reliability, performance, and maintainability in code. Aiming to leverage my extensive background in server software development to contribute to innovative projects at Ceresti Health.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TypeScript,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Echo, Gorm, React,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MongoDB, MySQL, Redis, DynamoDB,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Terraform,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gRPC, WebSockets, JSON, XML,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server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was efficient and maintainable while collaborating with cross-functional teams to meet project objectives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applications, leading efforts to enhance functionality and streamline data exchange within internal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advanced indexing and query optimization, maintaining high performance even under varying loads to ensure data integrity and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to streamline deployment processes and ensure consistency across development and production environments, contributing to increased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within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CI/CD practices that accelerated release cycles without compromising on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and UX teams to gather requirements and assess project feasibility, leading to improved software designs that align with user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server software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to optimize application performance and achieve high availability for user-facing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code reviews within the team, mentoring junior developers on best practices and innovative solutions to technical challenges faced during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assistants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and code quality, experimenting with tools such as GitHub Copilot for increased efficiency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schema design and migration strategies, ensuring backward compatibility while facilitating necessary updates for new features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interfaces for seamless integration with third-party services, enhancing internal workflows and improving overall productivity by solving complex technical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set up alerting mechanisms to proactively address potential issues before affecting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meetings, adapting to agile methodologies to continuously refine processes and improve team collaboration and delivery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knowledge of industry trends, emerging technologies, and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development, and databases, sharing insights with the team to promote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collaboration and knowledge sharing within the organization,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communication to foster a positive team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logic and server-side functionalities, contributing to team projects that enhanced interface efficiency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strategies for existing applications transitioning to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manage deployments more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ensuring seamless integration with third-party systems and services used by clients and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that focused on implementing best practices in software engineering, enhancing team coding standards while fostering an environment of collaboration and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various applications, ensuring optimal data storage solutions tailored to specific project requirements and implemented backup strategies for data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framework to deliver software projects on time, participating actively in daily stand-ups, product backlog grooming, and sprint reviews to improve overall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legacy backend code, improving performance by refactoring outdated code with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maintainability and reduce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requirements, converting business needs into technical specifications that guided development processes and ensured alignment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modern authentication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designs, focusing on enhancing security protocols while developing new features for existing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rate limiting and caching strategies, promoting resource efficiency and improving performance handling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CI/CD pipelines in Jenkins, focusing on automated deployment strategies that included automated testing to improve code quality and reduce manual deployment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systems and codebases, ensuring clear guidelines were available for new hires and ongoing team projects as part of knowledge management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