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expertise in design and implementation of robust software solutions using modern technologies and agile methodologies, with a strong focus on API development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Angular, Vue.js,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AWS,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Documentation:</w:t>
      </w:r>
      <w:r w:rsidRPr="00106EA3">
        <w:rPr>
          <w:rFonts w:ascii="Roboto Light" w:eastAsia="Roboto Light" w:hAnsi="Roboto Light" w:cs="Roboto Light"/>
          <w:sz w:val="20"/>
          <w:szCs w:val="20"/>
        </w:rPr>
        <w:t xml:space="preserve"> REST, GraphQL, Swagger, Postman,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Cypress, Selenium,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 my role as a Senior Software Engineer at Blend360, I 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user experiences across various platforms while leveraging well-established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collaborated with cross-functional teams at Blend360 to define project requirements and specifications, ensuring successful delivery of features that align with customer needs and business objectives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developed and maintained robust RESTful APIs and GraphQL endpoints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performance, maintainability, and security of backend systems crucial for API consumer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with customers was an integral part of my role, as I gathered feedback to inform design decisions at Blend360, resulting in new features that significantly enhanced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mentored junior engineers on best practices in software development, promoting a culture of continuous learning and improvement, which strengthened team collaboration and uplifted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By conducting comprehensive code reviews at Blend360, I promoted adherence to coding standards, enhancing code maintainability and reducing the occurrence of defects in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actively researched industry trends in API technologies and integrated emerging best practices in application architecture at Blend360, enhancing the overall technical strategy and long-term software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 orchestrated containerized deployments for minimal downtime and enhanced scalability of applications, streamlining deployment processes and operational efficiency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participated in daily stand-ups and sprint planning sessions, demonstrating adaptability and responsiveness to changing requirements while ensuring alignment within the agile framework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worked closely with UX/UI teams to translate designs into functional features, maintaining a high standard of user experience and interface quality in all Blend360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reduced time-to-market and improved responsiveness to customer needs and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Blend360, I 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documenting, ensuring comprehensive coverage that informed internal and external stakeholders on API capabilities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played a crucial role in troubleshooting and resolving complex technical issues, demonstrating analytical skills and quick problem-solving capabilities in a fast-paced working environment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led technical discussions and knowledge sharing sessions among engineering teams at Blend360, fostering collaborative development practices that encouraged innovation and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 collaboration with product management, I contributed to product roadmaps and feature prioritization, ensuring alignment between engineering efforts and overall business goals at Blend360.</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AWS, I developed high-quality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practices while ensuring scalability and reliability matched the company’s esteemed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contributed to the design and implementation of microservices-based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agile development practices and improved system modularity in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participated in rigorous code reviews, focusing on enhancing code quality and maintainability, thus contributing to a collaborative culture of continuous improvement among engineering teams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AWS, I leveraged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automated tests, ensuring high reliability of applications through continuous integration practices, enhancing software quality assurance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My collaborative efforts with cross-functional teams facilitated the rapid deployment of new features, integrating feedback into the development cycle to maximize customer satisfaction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conducted research on emerging technologies and industry trends that informed the development of APIs and SDKs, contributing to innovation within AWS products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complex data-driven solutions, employing best practices in database management to enhance data integrity and access performance across AWS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My troubleshooting capabilities were pivotal in diagnosing and resolving technical challenges, demonstrating strong analytical skills and a commitment to delivering outstanding software solutions in AWS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AWS, I was part of a team responsible for enhancing developer experience through streamlined APIs and thorough documentation, aligning with industry-standard practices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successfully collaborated with distributed teams across multiple time zones, demonstrating flexibility in communication styles and workflow management to achieve shared objectives while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I ensured seamless integration of individual contributions into cohesive project deliverables at AWS, enhancing team productivity and synergy.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My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deployment enabled rapid iteration and deployment cycles within AWS, ensuring agile adaptation to business and technology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