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the development of web and mobile applications. Proficient in building high-quality, scalable systems and enhancing user experiences. Proven ability to adapt to fast-paced environments and influence product development with industry-leading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Fastify, MUI, React Query, Vite, Storybook,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Babel, JUnit,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DigitalOcean,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SQLite, Elasticsearch,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GraphQL, REST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self-service onboarding features, increasing user engagement and simplifying the onboarding process for clients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blending and deconfliction systems to optimize information flow across multiple applications, improving data integrity and user experience in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product teams to define technical requirements and assess feature impacts, driving continuous improvement initiatives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 access control methods within applications, enhancing security protocols and compliance measures under varying regulatory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monitor system performance and troubleshoot operational issues proactively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coding practices and fostering a culture of learning and collaboration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shaping the company's technical vision and product roadmap by advocating for innovative features based on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production environments by automating deployment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continuous integration and delivery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mechanisms that drove improvements in app functionality and user satisfaction, ensuring customer-centric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user-facing web applications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layouts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deliverables, allowing for rapid iteration and constant feedback from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align with the company’s mission, enhancing visibility and engagement within the tech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uphold quality standards and applied design patterns that fostered maintainable architectures for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ambiguous challenges in early-stage software development, applying critical thinking and problem-solving skills to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risk assessments to identify and mitigate potential bottlenecks in the development pipeline, reinforcing agile principles and ensuring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web applications with a focus on delivering delightful user experiences, leveraging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translate business requirements into technical specifications, ensuring alignment between development outputs and organizational goals in the fintech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that prioritize performance and scalability,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technologies to deploy serverless architectures for improved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data management systems that processed and analyzed large datasets, enhancing client data access and insights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code quality through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high reliability and minimizing release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methodologies, coordinating sprints and facilitating scrum meetings to ensure project transparency and team alignment 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fetch mechanisms and enhancing performance metrics for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maintenance and evolution of existing projects, ensuring technical debt was managed while fostering innovation through continuous delivery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system architectures, coding standards, and best practices to guide future development efforts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UI/UX design mockups, leading to more intuitive user interfaces that enhance engagement and satisfaction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profiling sessions to isolate performance bottlenecks in applications, making architectural changes to optimize load times and data processing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during the product iteration phase to refine features based on direct feedback, significantly improving usability of the produced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