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11 years of experience in building scalable web and mobile applications. Highly skilled in Python, Django, Angular, and PostgreSQL, with a passion for developing innovative solutions for environmental sustainability. Proven ability to collaborate with cross-functional teams, ensuring the delivery of high-quality, user-centered products that drive organizational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HTML, CSS, Java,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Angular, AngularJS, React, Vue.js,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Snowflake, Oracle, SQLite,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Terraform, Ansible, GitLab, Continuous Integration/Continuous Deployment (CI/CD),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Selenium, Jest, Mocha, Postman, Jasmine, Ghost Inspector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product managers and stakeholders to align technical solutions with business needs, all while enhancing sustainability impact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single-page applications, ensuring great user experiences and aligning development efforts with environmental goals, contributing significant code quality improvements through rigorous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efficiency of application rollouts while maintaining high stability and availability of services in a fast-paced and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decisions, driving the selection of technologies and frameworks that align with both modern development practices and the company's mission of promoting energy-smart choices.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knowledge sharing with team members, fostering a culture of continuous improvement and collaboration that significantly advanced project timelines and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test cases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of applications by identifying and resolving bugs early in the development lifecycle, thus safeguarding quality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data integrity and optimized query performance by employing advanced features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application functionality and user satisfaction through precise database management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new technologies and industry trends, advocating for innovations that support scalability and sustainability, thus positioning the platform as a leader in energy efficiency eCommerce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effectively managing requirements and constraints to deliver projects within tight timelines, showcasing adaptability and commitment to team success in a competitive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for infrastructure management, enabling faster provisioning and configuration of application environments that support continual growth and operational efficiency for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to translate UI designs into functional web pages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that reflects brand values and mission.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code enhancements and best practices for web efficiency, including minimizing load time and ensuring cross-browser compatibility, thereby improving overall user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reviews of architectural and design specifications, contributing insights that led to the delivery of high-quality code that meets complex business requirements and sustainability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engineers on the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foundation for mentorship and skill development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delivering high-impact projects, ensuring alignment between development goals and environmental sustainability strategies that promote efficient energy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scalable applications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deployability and reducing downtime while improving the overall reliability of enterprise-level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responsive frontend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backend capabilities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full-stack applications that support business operations and align with user-centric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code quality, including unit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with continuous integration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efficiency and product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retrospectives, fostering open communication and rapid response to project needs, which streamlined workflow and empowered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architecture by driving technology updates that improved application performance and maintainability, ultimately serving a diverse user base with growing data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comprehensive documentation on application designs and architectural changes to facilitate team familiarity and ensure consistent communication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 and establish project milestones, promoting a transparent process that contributes to timely deliverables and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cloud migration projects that transitioned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 management, ensuring speed and efficiency in scaling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performance problems in cloud environments,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services' capabilities to monitor, analyze, and resolve issues promptly, optimizing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that facilitated seamless communication between the frontend and backend components of applications,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deliver efficient data exchange methods.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integrated new technologies into existing systems, ensuring team exposure to the latest advancements in software development and enhancing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user experience improvements by applying agile methodologies to iterate on application features based on user feedback and analytics, aligning outputs with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