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Engineer with 11 years of experience in software development focused on web and mobile applications. Proven expertise in delivering scalable solutions, architectural design, and mentoring junior developers. Adept at collaborating with cross-functional teams to drive product success and integrate intelligent features using AI.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ASP.NET Core, Next.js,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REST, GraphQL, Microservices, Serverless, Event-Driven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client projects, focusing on user experience and performance optimization while adhering to best coding practices during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reliability while integrating tools for automated deployment and scaling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and designers to translate business requirements into technical specifications and defined detailed architectural blueprints and implementation plans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providing constructive feedback to junior engineers and fostering a culture of continuous learning and improvement in accordance with industry best practices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software development methodologies, promoting the adoption of modern tools and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to enhance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front-end consumption, ensuring efficient data transfer and secure interactions between application layers, while optimizing performance and scalability using appropriate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tools to enhance productivity and integrate intelligent functionalities into applications, pushing the boundaries of traditional coding techniques through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providing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cloud-native patterns, helping the team achieve the right balance between system performance and developer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ensuring timely releases while maintaining a high level of code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into application architectures, dynamically allocating data resources based on performance and retrieval efficiencies to enhance overall system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cross-platform mobile applications, ensuring seamless user experiences and consistency across devices while adhering to industry standards in mobile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sessions, collaborating closely with QA engineers to discover and resolve bugs effectively before delivery, ensuring a smooth user launch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innovative coding frameworks and libraries, remaining up-to-date with industry trends and best practices to improve solution quality and team performance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documentation practices to maintain clarity on system configurations, architecture decisions, and implementation strategies that facilitate future development efforts and team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led discussions on software enhancements and upgrades, collaborating with cross-functional teams to design strategic roadmaps that align with organizational goals and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high-performance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secure communication with external services and high throughput for data processing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user-driven features that significantly enhanced usability and engagement while adhering to consistency in application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integrated third-party services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fetching techniques that reduced load times and optimized application responsiveness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applications through regular updates and refactoring efforts, ensuring long-term maintainability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and collaborative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on various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containerization and orchestration to streamline the release process and management of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 stakeholders to establish project requirements and timelines, effectively managing scope and adjusting workflow processes using Agile methodologies to meet deadlines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leadership in code review sessions, advocating for best practices in testing and implementation that enhanced overall code quality and reduced debugging time significantly for junior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proactive insights into application performance and stability, which facilitated quick identification of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including unit, integration, and end-to-end tests,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applications met quality standards before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serverless architecture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compute capabilities, optimizing application efficiency and minimizing infrastructure management overhead while ensuring scalability for user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architecture design meetings to evaluate system structure and propose enhancements that balance user requirements with system performance and maintainability goals effectively, shaping team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training sessions for new hires, introducing them to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development tools that enhance efficiency and project turnaround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