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Senior Full-Stack Engineer with 11 years of experience in software development, focusing on web and mobile applications. Proficient in implementing secure and scalable solutions using cutting-edge technologies, with strong expertise in Python, Ruby on Rails, AI/ML integration, and modern frontend frameworks like React and Vue.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TypeScript, Java, C#,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Django, Flask, Express.js, React, Vue.js, Angular,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Firebase, Pinecone, Weaviate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LangChain, Hugging Face, TensorFlow, PyTorch, Keras, scikit-learn,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GitHub Actions, Jest,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algorithms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automated content processing with LLMs, ensuring high performance and scalability in processing real-time data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secure PDF upload workflows utilizing encryption techniques to protect sensitive information, ensuring compatibility with external applications such as Adobe Acrobat within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API development for content management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efficiency of the SaaS application by providing flexible and secure endpoints for frontend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AI/ML teams to operationalize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generative AI solutions, implementing custom models that improved document processing capabilities significantly in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deployments and ensuring consistent application performance and security across different environments and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authentication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administrative tools that streamlined user role management for enterprise clients within the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evaluations and vulnerability assessments on applications, generating reports and remediating threats to maintain compliance and improve overall software integrity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administrative tools, including workflows for audits and data recovery that supported clients' compliance requirements while enhancing their understanding of system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 meetings and retrospective discussions to enhance team dynamics and improve the collaborative coding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dynamic workflows for large-scale data processing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enhancing client experience with tailored AI-first features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engineering team, fostering a culture of continuous improvement and ensuring high-quality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frontend development, ensuring seamless integration with backend services while maintaining a clean and responsive user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business needs into technical specifications, driving successful project outcomes through clear communication and mutual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learning environment while sharing best practices in coding, application design, and security standards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tools and technologies, driving constant innovation and improving functionality across existing platforms while staying abreast of industry trends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that developed innovative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and efficient web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RESTful APIs that enhanced the interaction between microservices while ensuring data integrity and security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of web applications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coverage of both automated and manual tests for comprehensive verification and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 engineering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efficient data management within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that provided constructive feedback aimed at promoting best practices in software development and increased code quality across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existing applications to the cloud, ensuring minimal disruption to client business operations while improving system reliability and scalability during the transition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operational awareness and response efforts for system health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hires on secure coding practices and AWS architectures, equipping them with essential knowledge to contribute effectively to the team's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iterate and enhance applications continuously, promoting a user-focused approach and ensuring functionalities met evolving business needs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comprehensive security protocols for applications, encompassing authentication, authorization, and data protection mechanisms to safeguard client information against potential 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scopes and timelines, ensuring alignment with strategic objectives while efficiently managing resources and deliverables for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presentations to demonstrate capabilities and solutions, effectively communicating complex technical concepts to non-technical stakeholders and reinforcing client trust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