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development. Proficient in full-stack development utilizing Next.js, React, and .NET. Adept at collaborating in fast-paced teams and enhancing internal tools through pragmatism and effective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HTML, CSS, Node.js,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Angular, jQuery, Bootstrap,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Express.js, Spring Boot, Django, Ruby on Rails, GraphQL, REST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Azure DevOps,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Elasticsearch, Firebase, Oracle,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GitHub, Visual Studio, Postman, Figma,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internal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high performance and seamless user experience across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clarify project requirements, transforming loosely defined problems into actionable tasks that aligned with organizational goals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distinctive internal tools with existing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management efficiency and team collaboration through improved workflows and shared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internal APIs that support various business functions, facilitating real-time data access and service integration across multiple application tiers.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React for front-end development, significantly increasing code maintainability and reducing runtime errors through strict typing and modular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ensuring scalability and optimizing resource allocation to meet shifting business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deployment patterns,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code deployment processes and minimize downtime with effective version control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fostering knowledge sharing on best coding practices and promoting familiarity with internal tools, enhancing overall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contributing thoughtful insights into tech stack decisions and risk assessments, striking a balance between agile development and robust solutioning.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early prototypes into stable production applications, leveraging feedback from stakeholders to refine features and prioritize enhancements based on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code readability and long-term supportability, adhering to industry best practices to avoid unnecessary complexity and foster collaborative programming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seeking out and implementing tools that increase productivity while ensuring high-quality software development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and frameworks that align with organizational needs, staying ahead of industry trends to leverage the latest advancements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identify opportunities for integrating shared services, enhancing operational efficiency while supporting innovative internal tooling initiatives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complete software development lifecycle, from requirements gathering to deployment, ensuring alignment with user needs and adherence to company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production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satisfaction through continuous testing and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 product managers and architects, driving application design discussions that honed the focus on user-centric features and technical feasibility in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integration of cloud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hosting, streamlining deployment procedures and enhancing application reliability through automated scaling and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architecture, enabling the organization to achieve modularity and scalability, resulting in more efficient application enhancements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secure, efficient storage of application data while maintaining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adopting agile methodologies, promoting efficient workflows that bolstered team collaboration and transparency while delivering high-quality software iterations in time-constrained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aligning solution architecture with business requirements and streamlining development workflows through RESTful APIs and efficient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developing internal platforms aimed at enhancing shared services, allowing diverse teams to leverage common solutions that improve overall business operations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coding standards, development tools, and best practices, cultivating an environment of continuous learning and process improvement that benefited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identifying performance bottlenecks and applying best-practice advices for enhancements, contributing to overall user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troubleshooting for internal stakeholders, addressing concerns proactively and implementing solutions that minimized disruptions to ongoing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creation of a robust and maintainable codebase through diligent adherence to coding standards and methodologies, fostering high-quality output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