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Senior Software Engineer with 11 years of experience in software development, specializing in web and mobile applications. Proven expertise in delivering high-quality software solutions, with a strong focus on user experience and security. Adept at collaborating with cross-functional teams and driving projects from ideation to production using modern tech stacks.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Go, HTML5, CSS3, Python, Java,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Redux, Next.js, Bootstrap, Material-UI,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DynamoDB,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Git, Jenkins, Terraform,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Encryption: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OAuth, SSL/TLS, JWT, Cryptography, Data Protection, Secure Coding Practices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dynamic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of user experience while adhering to coding standards and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designers to translate concepts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high-quality code, effectively enhancing the visual aspects while maintaining usability and performance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smooth communication between frontend and backend services, focusing on scalability and security to protect user data against potential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code reviews and established best practices for coding within the team, fostering a culture of continuous improvement and technical excellence for high-quality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for deploying scalable applications,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operations in cloud environments while maximizing resource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code reliability and maintainability across the codebase, thereby reducing bugs and improving collaboration among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ensure optimized data management and integrity, enabling quick queries and data retrieval for various features of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teamwork to enhance workflow efficiencies, regularly communicating with stakeholders to align on goals and objectives and achieving timely project completions.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analytics tools to monitor application performance and user interactions, allowing for iterative improvements in functionality and user experience after gathering live usage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Assembled a comprehensive testing framework that includes unit, integration, and end-to-end tests, thereby ensuring robustness and reliability of applications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sprint planning and retrospectives, to manage prioritized tasks effectively while adapting to evolving project requirements and stakeholder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guidance on technical challenges, fostering their growth towards becoming proficient software developers through knowledge-sharing sessions and code pairing.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documented best practices for maintaining the integrity and security of applications, advocating for secure coding standards among team members to protect user privacy.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to track application health and usage patterns, enabling proactive identification and resolution of potential issues before impacting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updated technical documentation to ensure comprehensive knowledge transfer and aid in onboarding new engineers, facilitating a seamless transition into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with a focus on high performance and reliability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overall enhancement of user engagement and satisfaction areas.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building and optimizing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endpoints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serve requests efficiently, resulting in improved response times and overall user experience for digital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cybersecurity teams to adopt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cryptography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securing sensitive user data, ensuring compliance with industry standards and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processes and reducing the turnaround time for new application features and fixes.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refactoring of legacy systems, improving readability and maintainability, thereby allowing for easier updates and feature expansions without impacting existing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and selected third-party libraries and tools that align with the project's goals, aiming at enhancing development speed and product robustness while ensuring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 meetings to gather requirements and feedback, providing technical insights that assist in shaping the project scope and features that fit market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unit and integration tests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that features met the quality assurance standards before release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live debugging and troubleshooting for production. environments, swiftly resolving issues to minimize downtime and maximize user satisfaction through rapid assessment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cross-team workshops for skill sharing and updates on latest technical trends, supporting a collaborative environment focused on continuous learning and adaptation.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user-centric features based on behavioral analytics, ensuring the developed functionalities significantly enhance the customer journey through elegant design and performance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and caching strategies that improved overall application performance, enabling faster data retrieval across various features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