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Full Stack Software Developer with 11 years of software development experience, emphasizing web and mobile applications. Proven leadership in full stack projects with a focus on C#, TypeScript, React, and AI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HTML5, CSS3, Bootstrap, Semantic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ASP.NET, Express.js,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Heroku, Firebase,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AI Foundry, Semantic Kernel, Agent Framework, TensorFlow, PyTorch, scikit-learn, OpenAI GPT,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Terraform,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solutions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while ensuring high-quality software delivery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end-to-end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requirements and develop technical solutions that enhance reliability and user experience in features and core product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on best coding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technical designs during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programming sessions to promote a culture of excellence and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functionalities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Kernel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automation and real-time data processing within core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operational standards for performance, security, and reliability of production systems through detailed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cloud environments,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that prioritized security best practices, seamless integration with external services, and efficient data retrieval and storage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technology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team adaptability and reduction in bottlenecks during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accessible and user-friendly experiences while leveraging state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team environment through regular strategy meetings and feedback loops aimed at continuous improvement of engineering excellence and team capabilities regarding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expedited release cycles and improved operational efficiency for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technical workshops to educate team members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real applications, helping bridge the gap between theoretical concepts and practical implementation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for observability and performance tuning to proactively resolve issues in production, enhancing system reliability and establishing metrics for ongoing improvement of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application deployments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of features into production environments with minimal downtime, while adhering to stringent SLAs.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Closely monitored emerging technologies and trends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spaces, integrating them into development practices when applicable to stay ahead in the industry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customer-first mindset throughout development, ensuring that solutions served real needs effectively and were designed with usability and reliability as top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both frontend and backend architecture, leveraging languages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development team to build resilient microservices for a large-scale cloud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reliable backend support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rich, dynamic user interfaces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cross-browser compatibility and responsiveness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database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complex queries, streamline data retrieval processes, and enhance overall application performance, focusing on both relational and non-relational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complete software development lifecycle, from requirements gathering and prototyping to development, deployment, and ongoing maintenance, ensuring alignment with customer requirements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improvements in existing software architecture by migrating legacy applications to modern cloud-native frameworks, significantly enhancing performance and decrease development costs over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contributed to establishing coding standards for the team, promoting high-quality development practices that 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reduced manual interventions and faster delivery of applications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 members in best practices for deploying scalable applications securely and efficiently in cloud-hosted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clarify project scopes and deliver iterative features in alignment with user feedback, maintaining an agile mindset focused on continuous development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system components and architecture guidelines, ensuring knowledge sharing and ease of onboarding for new team members and aiding in ongoing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application reliability by actively participating in incident response drills and maintenance tasks, ensuring system robustness in operational environments and adherence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