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Software Developer with over 11 years of extensive experience in web and mobile application development, specializing in Salesforce, WordPress, and AI integrations. Adept at implementing API-driven solutions and enhancing user experience through strong front-end and back-end skills. Proven track record of implementing secure, scalable digital solutions while ensuring compliance with regulatory standards and best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Apex, PHP, JavaScript, Python, HTML/CSS, TypeScript,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Django, Flask, Node.js, Lightning Web Components (LWC),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WebSockets, Salesforce API, OpenAI API, Stripe API, EHR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VS Code, Postman, Selenium, Cursor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Salesforce Cloud, Firebase, OpenShift,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 classes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LWC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organizational efficiency and patient care workflows, ensuring compliance with HIPAA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architect and implement dynamic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creating custom themes, plugins, and backend integrations that drive audience engagement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deployment efficiency, ensuring timely delivery of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performance and scalability across multiple applications, particularly in healthcare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modeling and integration security, ensuring adherence to organizational standards in the context of patient data and sensitive information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marketing systems, streamlining communications between platforms and improving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technical mentorship, fostering a culture of continuous improvement and knowledge sharing across development teams, enhancing overall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designing and documenting system architectures, focusing on scalability and maintainability to support long-term organizational growth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architectural discussions, sprint planning, and system improvement initiatives, leading efforts to enhance application performance and user experience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deployment, which contributed to higher system reliability and faster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validation procedures to ensure high standards in software quality, driving operational efficiency within both development and operational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UI/UX features in collaboration with designers, ensuring responsive and user-friendly interfaces that align with modern web design principles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applications to deliver personalized experiences,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predictive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emerging technologies to automate processes, identifying opportunities for operational improvement and enhancing overall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lead resource in adapting and migrating legacy systems to modern cloud-based architectures, resulting in improved performance and reduced maintenance burdens.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high-traffic eCommerce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to improve scalability and maintain system performance at peak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APIs connecting third-party services to the main application, focusing on secure data transactions while enhancing user authentication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reliability and performance by adopting a continuous deployment strategy coupled with automated testing frameworks,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rapid prototyping of new product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mindset among team members to iterate effectively based on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monitored RESTful services, ensuring interoperability between hosted systems across various platforms, leading to improved overall application performance under varied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organization's DevOps culture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deployment processes to reduce lead times for new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industry-standard best practices for data security and performance optimization to ensure applications run efficiently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product features, translating their needs into technical specifications that guided the development and integration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for production environments, quickly diagnosing issues and implementing solutions to ensure the reliability and stability of essential services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database migrations and upgrades, ensuring data integrity and minimal disruption to the application's functionality during transitions,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Database Migration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logging and monitoring capabilities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visibility into application performance and user behavior, driving strategic product improvements based on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refine user interaction flows in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understanding user behavior analytics to improve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