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Full Stack Engineer with over 11 years in software development focused on web and mobile applications. Proficient in building user interfaces and backend APIs, with a strong emphasis on modern frameworks and collaboration in open-source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TypeScript, JavaScript, Rust, Python,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Bootstrap, Tailwind CSS, Sass, jQuery,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Flask, GraphQL, RESTful APIs, Microservices,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DynamoDB,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CI/CD,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Security, OAuth, JWT, SSL/TLS, GDPR Compliance, Performance Optimization, API Security, Unit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performance, reliability, and security throughout the product lifecycle, from conception to deployment and ongoing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refine user requirements, creating product roadmaps and ensuring alignment with overall business goals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 source projects, writing clean, maintainable code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participating in code reviews to enhance quality and foster knowledge sharing with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data transactions and efficient database interactions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incorporating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performance, streamlining application efficiency and enhancing user experiences through optimized data handling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user onboarding through well-designed interfaces and guided user experiences, aligning usability with the product’s passwordless vision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 in cloud environments, automating build processes, and improving the efficiency of development workflows, enabling faster iteration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coding sessions, driving software quality and productivity through collaboration, mentorship, and effective communication strategies within remote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designs, development processes, and testing protocols, ensuring maintainability and knowledge transfer for future developments and team incorporation.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team practices by introducing agile methodologies, emphasizing adaptability and fast feedback loops, which improved overall project timelines and team cohesiveness.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frameworks to track application performance and user behavior,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insights for iterative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CI/CD pipelines to streamline deployment processes, reducing time spent on manual operations and enhancing the team's ability to deliver updates reliably and frequently.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user interfaces that support accessible, responsive design principles, committed to enhancing overall user engagement and satisfaction through visual simplicity.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tests, ensuring flawless functionality before production releases, elevating the standard of software deliverables across multiple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an internal knowledge-sharing platform that highlights certain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development, technology stacks, and organizational values to reinforce a culture of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cloud-based applications using agile methodologies, focusing on delivering scalable and maintainable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services to meet client requirements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isolated environments and improving team development processes through modular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intuitive and engaging user experiences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adhere to modern design principles and accessibility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API functionality and database interactions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data caching strategies to enhance response times and efficiency for user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incident management, identifying application bottlenecks and resolving defects through structured debugging and performance tuning of both frontend and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testing protocols, including load testing and penetration testing, to ensure applications met security standards and could efficiently handle expected user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security teams to design authentication and authorization mechanisms within applications, applying industry-standard practices to safeguard user data and application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within a collaborative team setting, promoting knowledge sharing and cross-functional learning through workshops focused on modern tech stacks and coding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microservice architectures, streamlining organizational workflows and enhancing application resilience against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fostering a culture of collaboration and code review which improved overall code quality across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routine maintenance on applications, implementing necessary updates in line with evolving operational needs and industry trends, ensuring adherence to best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product managers, business stakeholders, and technical teams to ensure alignment on project goals, technological integration, and overall delivery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