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web and mobile applications, specializing in React, TypeScript, Python, and Django. Proven ability to deliver scalable solutions with a strong product sense, collaborating closely with cross-functional teams to shape products that meet user needs and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Node.js, Flask, Express,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BigQuery, Kafka,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Travis CI, CircleCI, Jenkins,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OpenAI API,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Git, VS Code, Postman,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full-stack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interactions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ensure robust back-end functionality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and efficient data models while optimizing SQL queries and tuning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to enhance data retrieval and processing capabilities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collaborative Agile development environment, working closely with Product Managers and Designers to clarify user requirements, prototype solutions, and timely deliver valuable features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flow in complex applications while ensuring the UI remains responsive and accessible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focused on code quality and scalability,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while advocating for standardized code practices to improve maintainability and reduce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front-end tooling and techniques, fostering growth by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strategies for front-end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open-source community, contributing to discussions and implementing changes based on user feedback while enhancing the developer experience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Label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users and contributors.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lightweight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illustrating technical proposals and fostering a shared understanding of goals and objectives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ensuring adherence to coding standards and facilitating continuous improvement, while identifying areas for enhanced testing strategies and observability in implemented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ensuring consistent environments and smooth deployment workflows across diverse development stages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Support teams to analyze and resolve production issues, translating user pain points into actionable changes within the software to enhance overall product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surveillance discussions focused on proactive performance and reliability audits, leveraging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tools to ensure optimal system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higher code coverage and minimized regression during frequent deployments, thus increasing overall development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 through strong problem-solving and critical thinking, proactively devising solutions to complex challenges while maintaining composure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optimize application deployment and scaling, leveraging serverless architectures and managed services to significantly reduce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RESTful APIs to streamline data exchanges and improve the overall responsiveness of applications in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software components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experiences while integrating back-end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calls for dynamic data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including user authentication and authorization mechanisms, utilizing frameworks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secure applications against potential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formulate testing strategies, implementing unit and end-to-end tests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software integrity and reliability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cloud engineering teams to enhance and automate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continuous integration and deployment for rapid feature rollout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drove discussions on tech adoption for faster development cycles, evaluating and implementing new frameworks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overhead and streamline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standards throughout the software development lifecycle, drafting clear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specifications to provide comprehensive guides for feature implementations and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internal training programs focusing on best software engineering practices, fostering collaboration and knowledge-sharing across various development teams and guiding junior engineers in adopting modern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 repositories and development workflows with modern Git techniques while promoting a culture of code review and constructive feedback that aids continuous improvement and collective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refining the software development lifecycle processes, ensuring adherence to Agile methodologies, and empowering teams to deliver functionalities more efficiently through iterative development across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design and implement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high-performance backend services that manage real-time data ingestion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by introducing modular designs and refactoring practices, improving performance and maintainability while aligning with modern JavaScript frameworks and back-end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