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Senior Software Engineer with 11 years of experience in software development, focusing on web and mobile applications. Expert in TypeScript, React, and cloud infrastructure. Proficient in DevOps practices, CI/CD, and leveraging AI tools for optimized delivery across fully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C#,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.NET,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Mocha, Webpack, Babel, Visual Studio Code,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web technologies to enhance user experience and system performance for diverse clients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and cloud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automated deployment processes that increased deployment efficiency and reliability for the company’s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the provisioning process and maintained consistency across development environments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high-quality engineering outcomes, ensuring alignment between technical specifications and business requirements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planning sessions to uphold high standards for code quality, scalability, and security in all development outputs,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coding tools effectively to improve productivity and reduce development cycle times while experimenting with new technologies that improve engineering workflows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delivering software components in iterative cycles while adapting to feedback quickly to ensure alignment with client specifications and expectations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bug triaging and resolution in a timely manner, leveraging tools and frameworks to maintain system integrity while continuously optimizing performance and system reliability within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growth and knowledge sharing within a fully remote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cloud solutions and backend services to integrate into existing applications, enhancing flexibilities such as modular architecture and microservices that facilitate rapid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technical specifications for applications, contributing to knowledge bases that empower remote teams to effectively onboard and understand system functionalities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innovation by advocating for the adoption of new libraries and frameworks that align with industry trends, enhancing team output and the software development lifecycle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state-of-the-art technologies and industry best practices, ensuring continuous learning and application of advanced engineering principles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product design and feature set alongside product management and design teams, ensuring technical feasibility and alignment with market needs, fostering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performance standards for key delivery metrics while actively contributing to the team's objectives and aligning deliverables with the company's mission and vision of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responsive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robust functionality of products for various SaaS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automation of the deployment process while increasing software release frequency and reliability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resource utilization in cloud environments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which elevated code quality and team collaboration, ensuring collective ownership of project deliverables and enhanced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behavior and identify bottlenecks, ensuring optimal functionality and user satisfaction through continuous performance improvements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 and product stakeholders to drive the alignment of technical solutions with user experience goals, enhancing the overall product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in-depth testing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the reliability of applications through systematic testing strategies that increased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and GraphQL APIs that served as robust back-end solutions for asynchronous data exchange, solidifying a decoupled architecture that benefited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specifications and coding standards that supported onboarding processes and knowledge transfer for effective team collaboration and consistency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workshops that promoted shared learning on emerging technologies, fostering a culture of exploration and advancement that kept the team updated with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legacy code by refactoring underperforming modules, improving maintainability and performance metrics while encouraging adherence to updated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driving continuous improvement in workflow effectiveness, enhancing team dynamics and ensuring alignment with sprint goals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