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full stack development for web and mobile applications. Proficient in designing scalable solutions with a strong focus on user experience through innovative no-code platforms and AI integration. Adept in collaborating with cross-functional teams to deliver data-driven applications that enhance customer communication intelligence.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Angular, Vue.js,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Node.js, Java, Ruby on Rails, RESTful APIs,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ClickHouse, Elasticsearch, MongoDB, MySQL, SQLite,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Jenkins,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Machine Learning, Deep Learning, Data Analysis, Model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Unit Testing, TDD, Pair Programming, DevOps,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and intuitive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meeting diverse client needs in no-code platforms and automation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performance optimization and scalability for dynamic, data-driven applications supporting conversation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AI/ML teams to translate complex requirements into user-friendly experiences,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PostgreSQL databases, optimizing query performance and data models to support high-availability applications managing extensive user interaction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visual editors within the platform, allowing non-technical users to configure conversation workflows effectively and streamline agent performance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performance enhancements within both frontend and backend systems, leading to significant improvements in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peers, which fostered a collaborative learning environment and ensured adherence to architectural standards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services, simplifying deployment processes and ensuring consistent application performance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platforms to improve analytical capabilities, integrating AI-driven insights into user interfaces for enhanced decision-making in customer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build processes and reducing time to market for new features and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with non-technical stakeholders to enhance their understanding of technical capabilities, empowering teams to leverage the platform effectively in their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through automated testing frameworks,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led to reduced bug rates and improved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documentation and training materials for both technical and non-technical users, ensuring effective onboarding and support for the newly designed no-code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 an agile environment, facilitating sprint planning and retrospectives to continually drive improvements in product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security and data protection measures across the full technology stack, incorporating industry best practices to safeguard sensitive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solutions and contributed to high-impact projects at AWS, focusing on cloud-based applications that improved operational efficiency and user experience through robust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engineering teams to deliver scalable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for mission-critical applications in the cloud.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schemas for various databases,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fast, reliable data retrieval and improving application response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DevOps within teams by reducing deployment times and increasing code quality through automated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to support frontend applications, ensuring seamless data exchange and user interactions aligned with product specifications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such as Scrum to efficiently manage software development cycles while aligning closely with product management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enhancing load times and reducing downtime, thus improving overall user satisfaction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machine learning features into AWS applications, allowing developers to utilize advanced analytics in real-time applications across various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 to ensure alignment with AWS best practices, contributing to improved system resilience and scalability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teams to design user-centric interfaces, integrating frontend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applications that responded effectively to user needs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architectures, creating foundational knowledge that guided ongoing development efforts and facilitated new team members' onboarding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user communities to gather insights and feedback on deployed features, utilizing that information to drive continuous improvements in product offerings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