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Rails, React, and Node.js. Proven track record in delivering user-centric solutions while driving innovation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Express.js, Redux,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CI/CD,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Azure,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WebSockets, AI/ML Integration, Data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user-centric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enhancing user experience and achieving project goals effectively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designers to transform product requirements into well-structured, efficient code while ensuring that the end product meets user needs and aligns with company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continuous integration/continuous deployment (CI/CD)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improved application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between the frontend and backend, enhancing the overall efficiency of the application architecture and enabling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to ensure high-quality code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iteration and continuous feedback among team members for a proactive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successfully integrating various external APIs and services to enhance application functionality while focusing on high availability and scalability for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major projects from concept to implementation, showcasing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teams, thereby ensuring alignment of project milestones with organizational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environment of innovation by encouraging team members to explore new technologies, which led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handling and querying efficiency in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distributed teams across multiple time zones through the establishment of effective communication channels, enhancing productivity and team morale through transparency and shared accomplishments.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enabling their professional growth by sharing knowledge on best practices in coding, design patterns, and agile methodologies, thereby enriching the team skill set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processes and improve code quality, making data-driven decisions based on user feedback and project metrics that inform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maintain high-quality standards across the codebase, facilitating constructive discussions that encouraged continuous improvement among team members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industry-specific technologies, trends, and practices in software development to continuously refine skills and guide the team in adopting cutting-edge methods that improve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processing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data handling techniques, ensuring that applications provide timely insights and analytics to users, significantly optimizing customer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processes and workflows, reducing onboarding time for new team members and providing them with clear, accessible resources that streamline their integration into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predominantly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modular, maintainable architecture that supports rapid feature development while ensuring high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vision and scope, utilizing both analytical and creative skills to translate concepts into technical specifications while delivering robust and efficient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best practices for project management, facilitating daily stand-ups and sprint planning sessions that improved team cohesion and project tracking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storage and processing needs, improving application performance and reliability while reducing operational costs associated with infrastructure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user interfaces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libraries, while ensuring optimal user experiences across platforms through rigorous testing and adherence to best practices in design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promoting a culture of mutual learning and enhancement through constructive feedback, helping to elevate the technical proficiency of the entire development team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programs, guiding new developers through onboarding processes, helping them acclimate to coding practices, tools, and company culture while fostering their confidence in project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improvement initiatives, enabling the identification and resolution of bottlenecks in applications, enhancing speed and responsiveness according to user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improve deployment confidence, thereby minimizing post-release issues and ensuring smoother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strategies, optimizing frontend experiences by reducing over-fetching and enhancing response times for user interactions with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side-by-side with UI/UX designers to translate design mockups into functional and aesthetically pleasing user interfaces, ensuring that user feedback and usability testing informed ongoing improvements to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innovation within the team by regularly brainstorming new features and enhancements, significantly contributing to the strategic roadmap of products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