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building polished user interfaces and high-performance web applications using the latest technologies. Committed to fostering high-trust environments and delivering quality solutions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TypeScript, GraphQL,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AWS, MongoDB, PostgreSQL, REST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Figma,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SEO, Analytics, Webpack, CDN, Lazy Loading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Android Studio, Xcode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polished user interfaces that enhance the user experience and drive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Figma designs into responsive interfaces, optimizing functionality and aesthetic coherence across devices and delivering a seamless user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state management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efficiency and UX best practices in high-traffic applications with dynamic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tuning and optimization for web applications, enhancing loading times and responsiveness through techniques like lazy loading, bundling, and code splitting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a culture of learning, knowledge sharing, and best practices within a remote-first team of enthusiastic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project status and raised potential concerns during the development process, advocating for collaborative problem-solving and transparent team dynamics to achieve project goals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successfully adapting to changing priorities, ensuring timely delivery and adherence to high-quality coding standards for all assigned features and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to implement the latest technologies and methodologies in the projects, keeping the team ahead of industry trends and improving overall product quality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projects, ensuring clarity and knowledge transfer among team members, and improving onboarding processes for new hires across the remote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monitor application performance and user behavior metrics, continuously adjusting strategies to improve user engagement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payment gateways and social logins, ensuring a smooth and secure user experience while maintaining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market for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backend and design teams to ensure seamless integration and functionality of new features across the product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feedback to iterate on product features and improvements, consistently aligning development efforts with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tech talks and workshops to elevate the technical knowledge of the team while fostering a collaborative learning environment, boosting overall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API endpoints for seamless data interactions in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that enhanced application scalability, promoting responsive designs and enabling rapid development cycles while maintaining consistent and secure data handling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integrity, retrieval performance, and optimizing query efficiency based on application demands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alignment between backend architecture and frontend experiences, optimizing full-stack integration for seamless user journeys in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refactored legacy code, enhancing application efficiency and performance while adhering to modern coding standards and implementing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troubleshooting of applications, identifying bottlenecks and implementing optimizations to improve response times and user experience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scrum meetings and retrospectives, focusing on continuous improvement in processes, productivity, and team dynamics within the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project management tools to track progress, manage issues, and collaborate with team members effectively, ensuring the completion of tasks on time and to specification.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user-centric designs, ensuring that user needs and interface expectations were met consistently throughout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efficiency and scalability, including the use of S3 for storage, Lambda for serverless functions, and RDS for database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quality standards and foster development processes that embrace constructive feedback, ultimately leading to improved products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the development and deployment processes by simplifying dependency management and environment consistency across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